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6BC5" w14:textId="045BAEA7" w:rsidR="00A745ED" w:rsidRPr="008F4DE5" w:rsidRDefault="00A745ED" w:rsidP="00EF38ED">
      <w:pPr>
        <w:rPr>
          <w:b/>
          <w:bCs/>
          <w:sz w:val="48"/>
          <w:szCs w:val="48"/>
        </w:rPr>
      </w:pPr>
      <w:r w:rsidRPr="008F4DE5">
        <w:rPr>
          <w:b/>
          <w:bCs/>
          <w:sz w:val="48"/>
          <w:szCs w:val="48"/>
        </w:rPr>
        <w:t>Besuch aus Ecuador</w:t>
      </w:r>
    </w:p>
    <w:p w14:paraId="416CB849" w14:textId="34EF826F" w:rsidR="002038F0" w:rsidRPr="008F4DE5" w:rsidRDefault="002038F0" w:rsidP="00A745ED">
      <w:pPr>
        <w:jc w:val="center"/>
        <w:rPr>
          <w:b/>
          <w:bCs/>
          <w:sz w:val="48"/>
          <w:szCs w:val="48"/>
        </w:rPr>
      </w:pPr>
      <w:r w:rsidRPr="008F4DE5">
        <w:rPr>
          <w:b/>
          <w:bCs/>
          <w:sz w:val="48"/>
          <w:szCs w:val="48"/>
        </w:rPr>
        <w:t xml:space="preserve">Save </w:t>
      </w:r>
      <w:proofErr w:type="spellStart"/>
      <w:r w:rsidRPr="008F4DE5">
        <w:rPr>
          <w:b/>
          <w:bCs/>
          <w:sz w:val="48"/>
          <w:szCs w:val="48"/>
        </w:rPr>
        <w:t>the</w:t>
      </w:r>
      <w:proofErr w:type="spellEnd"/>
      <w:r w:rsidRPr="008F4DE5">
        <w:rPr>
          <w:b/>
          <w:bCs/>
          <w:sz w:val="48"/>
          <w:szCs w:val="48"/>
        </w:rPr>
        <w:t xml:space="preserve"> date</w:t>
      </w:r>
    </w:p>
    <w:p w14:paraId="1E1423AF" w14:textId="636B9A5D" w:rsidR="008F4DE5" w:rsidRDefault="00EF38ED" w:rsidP="00A745ED">
      <w:pPr>
        <w:spacing w:after="0"/>
        <w:rPr>
          <w:sz w:val="40"/>
          <w:szCs w:val="40"/>
        </w:rPr>
      </w:pPr>
      <w:r w:rsidRPr="008F4DE5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4B63D23" wp14:editId="043AE8DA">
            <wp:simplePos x="0" y="0"/>
            <wp:positionH relativeFrom="margin">
              <wp:posOffset>4177030</wp:posOffset>
            </wp:positionH>
            <wp:positionV relativeFrom="margin">
              <wp:posOffset>1273810</wp:posOffset>
            </wp:positionV>
            <wp:extent cx="2000250" cy="2816860"/>
            <wp:effectExtent l="0" t="0" r="0" b="2540"/>
            <wp:wrapSquare wrapText="bothSides"/>
            <wp:docPr id="1384584256" name="Grafik 1" descr="Ein Bild, das Person, Kleidung, Menschliches Gesicht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584256" name="Grafik 1" descr="Ein Bild, das Person, Kleidung, Menschliches Gesicht, Pflanze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4034B" w14:textId="50A04D8A" w:rsidR="00A745ED" w:rsidRPr="008F4DE5" w:rsidRDefault="00A745ED" w:rsidP="00A745ED">
      <w:pPr>
        <w:spacing w:after="0"/>
        <w:rPr>
          <w:sz w:val="32"/>
          <w:szCs w:val="32"/>
        </w:rPr>
      </w:pPr>
      <w:r w:rsidRPr="008F4DE5">
        <w:rPr>
          <w:sz w:val="32"/>
          <w:szCs w:val="32"/>
        </w:rPr>
        <w:t>Am 12. April dürfen wir die Ordens Schwester Ca</w:t>
      </w:r>
      <w:r w:rsidR="00BE7631" w:rsidRPr="008F4DE5">
        <w:rPr>
          <w:sz w:val="32"/>
          <w:szCs w:val="32"/>
        </w:rPr>
        <w:t>r</w:t>
      </w:r>
      <w:r w:rsidRPr="008F4DE5">
        <w:rPr>
          <w:sz w:val="32"/>
          <w:szCs w:val="32"/>
        </w:rPr>
        <w:t>mela</w:t>
      </w:r>
      <w:r w:rsidR="002315AE">
        <w:rPr>
          <w:sz w:val="32"/>
          <w:szCs w:val="32"/>
        </w:rPr>
        <w:t>, die Leiterin</w:t>
      </w:r>
      <w:r w:rsidRPr="008F4DE5">
        <w:rPr>
          <w:sz w:val="32"/>
          <w:szCs w:val="32"/>
        </w:rPr>
        <w:t xml:space="preserve"> aus dem Kinderheim Valle </w:t>
      </w:r>
      <w:proofErr w:type="spellStart"/>
      <w:r w:rsidRPr="008F4DE5">
        <w:rPr>
          <w:sz w:val="32"/>
          <w:szCs w:val="32"/>
        </w:rPr>
        <w:t>Feliz</w:t>
      </w:r>
      <w:proofErr w:type="spellEnd"/>
      <w:r w:rsidRPr="008F4DE5">
        <w:rPr>
          <w:sz w:val="32"/>
          <w:szCs w:val="32"/>
        </w:rPr>
        <w:t xml:space="preserve">, Ecuador begrüßen. Sie möchte sich bei den Unterstützern der jährlichen Sternsingeraktion für die Spende bedanken und aus dem Leben und ihrer Arbeit in Valle </w:t>
      </w:r>
      <w:proofErr w:type="spellStart"/>
      <w:r w:rsidRPr="008F4DE5">
        <w:rPr>
          <w:sz w:val="32"/>
          <w:szCs w:val="32"/>
        </w:rPr>
        <w:t>Feliz</w:t>
      </w:r>
      <w:proofErr w:type="spellEnd"/>
      <w:r w:rsidRPr="008F4DE5">
        <w:rPr>
          <w:sz w:val="32"/>
          <w:szCs w:val="32"/>
        </w:rPr>
        <w:t xml:space="preserve"> berichten.</w:t>
      </w:r>
    </w:p>
    <w:p w14:paraId="755FBB64" w14:textId="77777777" w:rsidR="002A5B54" w:rsidRDefault="002A5B54" w:rsidP="00A745ED">
      <w:pPr>
        <w:spacing w:after="0"/>
        <w:rPr>
          <w:sz w:val="40"/>
          <w:szCs w:val="40"/>
        </w:rPr>
      </w:pPr>
    </w:p>
    <w:p w14:paraId="47B99717" w14:textId="77777777" w:rsidR="00821DB2" w:rsidRPr="002038F0" w:rsidRDefault="00821DB2" w:rsidP="00A745ED">
      <w:pPr>
        <w:spacing w:after="0"/>
        <w:rPr>
          <w:sz w:val="40"/>
          <w:szCs w:val="40"/>
        </w:rPr>
      </w:pPr>
    </w:p>
    <w:p w14:paraId="4D7FB823" w14:textId="44C6B9AA" w:rsidR="00A745ED" w:rsidRPr="002038F0" w:rsidRDefault="00A745ED" w:rsidP="00A745ED">
      <w:pPr>
        <w:spacing w:after="0"/>
        <w:rPr>
          <w:sz w:val="40"/>
          <w:szCs w:val="40"/>
        </w:rPr>
      </w:pPr>
      <w:r w:rsidRPr="002038F0">
        <w:rPr>
          <w:sz w:val="40"/>
          <w:szCs w:val="40"/>
        </w:rPr>
        <w:t xml:space="preserve">Dazu laden wir </w:t>
      </w:r>
      <w:r w:rsidR="002A5B54">
        <w:rPr>
          <w:sz w:val="40"/>
          <w:szCs w:val="40"/>
        </w:rPr>
        <w:t>ALLE</w:t>
      </w:r>
      <w:r w:rsidRPr="002038F0">
        <w:rPr>
          <w:sz w:val="40"/>
          <w:szCs w:val="40"/>
        </w:rPr>
        <w:t xml:space="preserve"> Interessierte </w:t>
      </w:r>
    </w:p>
    <w:p w14:paraId="4366A973" w14:textId="14D07403" w:rsidR="00A745ED" w:rsidRPr="002038F0" w:rsidRDefault="00A745ED" w:rsidP="00A745ED">
      <w:pPr>
        <w:spacing w:after="0"/>
        <w:rPr>
          <w:sz w:val="40"/>
          <w:szCs w:val="40"/>
        </w:rPr>
      </w:pPr>
      <w:r w:rsidRPr="002038F0">
        <w:rPr>
          <w:sz w:val="40"/>
          <w:szCs w:val="40"/>
        </w:rPr>
        <w:tab/>
        <w:t xml:space="preserve">am </w:t>
      </w:r>
      <w:r w:rsidRPr="00351641">
        <w:rPr>
          <w:b/>
          <w:bCs/>
          <w:sz w:val="40"/>
          <w:szCs w:val="40"/>
        </w:rPr>
        <w:t xml:space="preserve">12. April </w:t>
      </w:r>
      <w:r w:rsidR="001F490A" w:rsidRPr="00351641">
        <w:rPr>
          <w:b/>
          <w:bCs/>
          <w:sz w:val="40"/>
          <w:szCs w:val="40"/>
        </w:rPr>
        <w:t>20</w:t>
      </w:r>
      <w:r w:rsidRPr="00351641">
        <w:rPr>
          <w:b/>
          <w:bCs/>
          <w:sz w:val="40"/>
          <w:szCs w:val="40"/>
        </w:rPr>
        <w:t>24</w:t>
      </w:r>
      <w:r w:rsidRPr="002038F0">
        <w:rPr>
          <w:sz w:val="40"/>
          <w:szCs w:val="40"/>
        </w:rPr>
        <w:t xml:space="preserve"> </w:t>
      </w:r>
    </w:p>
    <w:p w14:paraId="4993112C" w14:textId="0D3065EF" w:rsidR="00A745ED" w:rsidRPr="002038F0" w:rsidRDefault="00A745ED" w:rsidP="00A745ED">
      <w:pPr>
        <w:spacing w:after="0"/>
        <w:rPr>
          <w:sz w:val="40"/>
          <w:szCs w:val="40"/>
        </w:rPr>
      </w:pPr>
      <w:r w:rsidRPr="002038F0">
        <w:rPr>
          <w:sz w:val="40"/>
          <w:szCs w:val="40"/>
        </w:rPr>
        <w:tab/>
      </w:r>
      <w:r w:rsidR="00E71A58" w:rsidRPr="002038F0">
        <w:rPr>
          <w:sz w:val="40"/>
          <w:szCs w:val="40"/>
        </w:rPr>
        <w:t>von</w:t>
      </w:r>
      <w:r w:rsidRPr="002038F0">
        <w:rPr>
          <w:sz w:val="40"/>
          <w:szCs w:val="40"/>
        </w:rPr>
        <w:t xml:space="preserve"> </w:t>
      </w:r>
      <w:r w:rsidRPr="00351641">
        <w:rPr>
          <w:b/>
          <w:bCs/>
          <w:sz w:val="40"/>
          <w:szCs w:val="40"/>
        </w:rPr>
        <w:t>1</w:t>
      </w:r>
      <w:r w:rsidR="00BE7631">
        <w:rPr>
          <w:b/>
          <w:bCs/>
          <w:sz w:val="40"/>
          <w:szCs w:val="40"/>
        </w:rPr>
        <w:t>6</w:t>
      </w:r>
      <w:r w:rsidRPr="00351641">
        <w:rPr>
          <w:b/>
          <w:bCs/>
          <w:sz w:val="40"/>
          <w:szCs w:val="40"/>
        </w:rPr>
        <w:t>:00 Uhr</w:t>
      </w:r>
      <w:r w:rsidRPr="002038F0">
        <w:rPr>
          <w:sz w:val="40"/>
          <w:szCs w:val="40"/>
        </w:rPr>
        <w:t xml:space="preserve"> </w:t>
      </w:r>
      <w:r w:rsidR="00E71A58" w:rsidRPr="002038F0">
        <w:rPr>
          <w:sz w:val="40"/>
          <w:szCs w:val="40"/>
        </w:rPr>
        <w:t xml:space="preserve">bis </w:t>
      </w:r>
      <w:proofErr w:type="spellStart"/>
      <w:r w:rsidR="00E71A58" w:rsidRPr="002038F0">
        <w:rPr>
          <w:sz w:val="40"/>
          <w:szCs w:val="40"/>
        </w:rPr>
        <w:t>ca</w:t>
      </w:r>
      <w:proofErr w:type="spellEnd"/>
      <w:r w:rsidR="00E71A58" w:rsidRPr="002038F0">
        <w:rPr>
          <w:sz w:val="40"/>
          <w:szCs w:val="40"/>
        </w:rPr>
        <w:t xml:space="preserve"> </w:t>
      </w:r>
      <w:r w:rsidR="00E71A58" w:rsidRPr="00351641">
        <w:rPr>
          <w:b/>
          <w:bCs/>
          <w:sz w:val="40"/>
          <w:szCs w:val="40"/>
        </w:rPr>
        <w:t>1</w:t>
      </w:r>
      <w:r w:rsidR="00BE7631">
        <w:rPr>
          <w:b/>
          <w:bCs/>
          <w:sz w:val="40"/>
          <w:szCs w:val="40"/>
        </w:rPr>
        <w:t>8</w:t>
      </w:r>
      <w:r w:rsidR="00E71A58" w:rsidRPr="00351641">
        <w:rPr>
          <w:b/>
          <w:bCs/>
          <w:sz w:val="40"/>
          <w:szCs w:val="40"/>
        </w:rPr>
        <w:t>:00 Uhr</w:t>
      </w:r>
    </w:p>
    <w:p w14:paraId="7A3E4E0E" w14:textId="3F863462" w:rsidR="002315AE" w:rsidRDefault="00A745ED" w:rsidP="00A745ED">
      <w:pPr>
        <w:spacing w:after="0"/>
        <w:rPr>
          <w:sz w:val="40"/>
          <w:szCs w:val="40"/>
        </w:rPr>
      </w:pPr>
      <w:r w:rsidRPr="002038F0">
        <w:rPr>
          <w:sz w:val="40"/>
          <w:szCs w:val="40"/>
        </w:rPr>
        <w:tab/>
        <w:t xml:space="preserve">ins </w:t>
      </w:r>
      <w:r w:rsidRPr="00351641">
        <w:rPr>
          <w:b/>
          <w:bCs/>
          <w:sz w:val="40"/>
          <w:szCs w:val="40"/>
        </w:rPr>
        <w:t>Pfarrheim Jetzendorf</w:t>
      </w:r>
      <w:r w:rsidRPr="002038F0">
        <w:rPr>
          <w:sz w:val="40"/>
          <w:szCs w:val="40"/>
        </w:rPr>
        <w:t xml:space="preserve"> </w:t>
      </w:r>
      <w:r w:rsidR="00351641">
        <w:rPr>
          <w:sz w:val="40"/>
          <w:szCs w:val="40"/>
        </w:rPr>
        <w:t>ganz herzlich</w:t>
      </w:r>
      <w:r w:rsidR="00351641" w:rsidRPr="002038F0">
        <w:rPr>
          <w:sz w:val="40"/>
          <w:szCs w:val="40"/>
        </w:rPr>
        <w:t xml:space="preserve"> </w:t>
      </w:r>
      <w:r w:rsidRPr="002038F0">
        <w:rPr>
          <w:sz w:val="40"/>
          <w:szCs w:val="40"/>
        </w:rPr>
        <w:t>ein.</w:t>
      </w:r>
    </w:p>
    <w:p w14:paraId="64EEB892" w14:textId="77777777" w:rsidR="002315AE" w:rsidRDefault="002315AE" w:rsidP="00A745ED">
      <w:pPr>
        <w:spacing w:after="0"/>
        <w:rPr>
          <w:sz w:val="40"/>
          <w:szCs w:val="40"/>
        </w:rPr>
      </w:pPr>
    </w:p>
    <w:p w14:paraId="65CDDAF7" w14:textId="6E5B6DA5" w:rsidR="002315AE" w:rsidRDefault="00A10CE9" w:rsidP="00A745ED">
      <w:pPr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E4B9A65" wp14:editId="5B0BEEAE">
            <wp:extent cx="1466850" cy="1943170"/>
            <wp:effectExtent l="0" t="0" r="0" b="0"/>
            <wp:docPr id="1710777137" name="Grafik 2" descr="Ein Bild, das draußen, Kleidung, Fahrzeug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777137" name="Grafik 2" descr="Ein Bild, das draußen, Kleidung, Fahrzeug, Perso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78" cy="19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64717">
        <w:rPr>
          <w:noProof/>
          <w:sz w:val="40"/>
          <w:szCs w:val="40"/>
        </w:rPr>
        <w:drawing>
          <wp:inline distT="0" distB="0" distL="0" distR="0" wp14:anchorId="448A4189" wp14:editId="63039CC7">
            <wp:extent cx="1936115" cy="2970067"/>
            <wp:effectExtent l="3810" t="0" r="0" b="0"/>
            <wp:docPr id="203566372" name="Grafik 3" descr="Ein Bild, das Kleidung, Person, Junge, Menschliches Ges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66372" name="Grafik 3" descr="Ein Bild, das Kleidung, Person, Junge, Menschliches Gesicht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" t="11415" b="2639"/>
                    <a:stretch/>
                  </pic:blipFill>
                  <pic:spPr bwMode="auto">
                    <a:xfrm rot="5400000">
                      <a:off x="0" y="0"/>
                      <a:ext cx="1936514" cy="2970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731E21" w14:textId="77777777" w:rsidR="008F4DE5" w:rsidRPr="002038F0" w:rsidRDefault="008F4DE5" w:rsidP="00A745ED">
      <w:pPr>
        <w:spacing w:after="0"/>
        <w:rPr>
          <w:sz w:val="40"/>
          <w:szCs w:val="40"/>
        </w:rPr>
      </w:pPr>
    </w:p>
    <w:p w14:paraId="3B67F962" w14:textId="1FC4CC5B" w:rsidR="00A745ED" w:rsidRPr="002038F0" w:rsidRDefault="002A5B54" w:rsidP="00A745ED">
      <w:pPr>
        <w:spacing w:after="0"/>
        <w:rPr>
          <w:sz w:val="40"/>
          <w:szCs w:val="40"/>
        </w:rPr>
      </w:pPr>
      <w:r>
        <w:rPr>
          <w:noProof/>
        </w:rPr>
        <w:drawing>
          <wp:inline distT="0" distB="0" distL="0" distR="0" wp14:anchorId="1907BE66" wp14:editId="59201377">
            <wp:extent cx="2431616" cy="698500"/>
            <wp:effectExtent l="0" t="0" r="0" b="0"/>
            <wp:docPr id="590393134" name="Grafik 1" descr="Ein Bild, das Grafiken, Grafikdesign, Clipart,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393134" name="Grafik 1" descr="Ein Bild, das Grafiken, Grafikdesign, Clipart, Cartoo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961" cy="70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 w:rsidR="00EF38ED">
        <w:instrText xml:space="preserve"> INCLUDEPICTURE "C:\\Users\\danielameincke\\Library\\Group Containers\\UBF8T346G9.ms\\WebArchiveCopyPasteTempFiles\\com.microsoft.Word\\sternsinger-logo-transparent.png"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1D03F37" wp14:editId="0986D90A">
            <wp:extent cx="2803585" cy="571500"/>
            <wp:effectExtent l="0" t="0" r="3175" b="0"/>
            <wp:docPr id="81629671" name="Grafik 1" descr="Sternsinger - Kindermissions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rnsinger - Kindermissionswe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41" cy="57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A745ED" w:rsidRPr="002038F0" w:rsidSect="00EF38ED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ED"/>
    <w:rsid w:val="000D1387"/>
    <w:rsid w:val="001F490A"/>
    <w:rsid w:val="002038F0"/>
    <w:rsid w:val="002315AE"/>
    <w:rsid w:val="002A5B54"/>
    <w:rsid w:val="00351641"/>
    <w:rsid w:val="00821DB2"/>
    <w:rsid w:val="008F4DE5"/>
    <w:rsid w:val="00A10CE9"/>
    <w:rsid w:val="00A745ED"/>
    <w:rsid w:val="00BE7631"/>
    <w:rsid w:val="00DF2049"/>
    <w:rsid w:val="00E71A58"/>
    <w:rsid w:val="00EF38ED"/>
    <w:rsid w:val="00F6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D984"/>
  <w15:chartTrackingRefBased/>
  <w15:docId w15:val="{76449968-FF2E-3944-8069-EDF8266E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745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45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745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745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745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45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45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45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45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45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45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745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45ED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745ED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745E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745E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45E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45E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745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745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45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45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745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745E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745E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745E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745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45E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745E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Meincke</dc:creator>
  <cp:keywords/>
  <dc:description/>
  <cp:lastModifiedBy>George Pattarumadathil Thomas</cp:lastModifiedBy>
  <cp:revision>2</cp:revision>
  <cp:lastPrinted>2024-03-12T07:46:00Z</cp:lastPrinted>
  <dcterms:created xsi:type="dcterms:W3CDTF">2024-03-15T14:09:00Z</dcterms:created>
  <dcterms:modified xsi:type="dcterms:W3CDTF">2024-03-15T14:09:00Z</dcterms:modified>
</cp:coreProperties>
</file>