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873" w:rsidRPr="008602C2" w:rsidRDefault="00B87D29" w:rsidP="001D67F3">
      <w:pPr>
        <w:spacing w:after="0"/>
        <w:rPr>
          <w:rFonts w:ascii="Verdana" w:hAnsi="Verdana"/>
          <w:b/>
          <w:sz w:val="28"/>
          <w:szCs w:val="28"/>
        </w:rPr>
      </w:pPr>
      <w:r w:rsidRPr="008602C2">
        <w:rPr>
          <w:rFonts w:ascii="Verdana" w:hAnsi="Verdana"/>
          <w:b/>
          <w:sz w:val="28"/>
          <w:szCs w:val="28"/>
        </w:rPr>
        <w:t xml:space="preserve">Bildungsveranstaltungen für den Pfarrverband </w:t>
      </w:r>
      <w:proofErr w:type="spellStart"/>
      <w:r w:rsidRPr="008602C2">
        <w:rPr>
          <w:rFonts w:ascii="Verdana" w:hAnsi="Verdana"/>
          <w:b/>
          <w:sz w:val="28"/>
          <w:szCs w:val="28"/>
        </w:rPr>
        <w:t>Jetzendorf</w:t>
      </w:r>
      <w:proofErr w:type="spellEnd"/>
      <w:r w:rsidRPr="008602C2">
        <w:rPr>
          <w:rFonts w:ascii="Verdana" w:hAnsi="Verdana"/>
          <w:b/>
          <w:sz w:val="28"/>
          <w:szCs w:val="28"/>
        </w:rPr>
        <w:t xml:space="preserve">/ Steinkirchen im neuen Veranstaltungsjahr </w:t>
      </w:r>
      <w:r w:rsidR="00A5581C" w:rsidRPr="008602C2">
        <w:rPr>
          <w:rFonts w:ascii="Verdana" w:hAnsi="Verdana"/>
          <w:b/>
          <w:sz w:val="28"/>
          <w:szCs w:val="28"/>
        </w:rPr>
        <w:t>2023/24:</w:t>
      </w:r>
      <w:r w:rsidR="002B6341" w:rsidRPr="008602C2">
        <w:rPr>
          <w:rFonts w:ascii="Verdana" w:hAnsi="Verdana"/>
          <w:b/>
          <w:sz w:val="28"/>
          <w:szCs w:val="28"/>
        </w:rPr>
        <w:t xml:space="preserve"> </w:t>
      </w:r>
    </w:p>
    <w:p w:rsidR="00665630" w:rsidRDefault="00C028DE" w:rsidP="001D67F3">
      <w:pPr>
        <w:spacing w:after="0"/>
        <w:rPr>
          <w:rFonts w:ascii="Verdana" w:hAnsi="Verdana"/>
        </w:rPr>
      </w:pPr>
      <w:r>
        <w:rPr>
          <w:rFonts w:ascii="Verdana" w:hAnsi="Verdana"/>
        </w:rPr>
        <w:t xml:space="preserve">     </w:t>
      </w:r>
      <w:r w:rsidR="002B6341">
        <w:rPr>
          <w:rFonts w:ascii="Verdana" w:hAnsi="Verdana"/>
        </w:rPr>
        <w:t xml:space="preserve">          </w:t>
      </w:r>
    </w:p>
    <w:p w:rsidR="00665630" w:rsidRDefault="002B6341" w:rsidP="001D67F3">
      <w:pPr>
        <w:spacing w:after="0"/>
        <w:rPr>
          <w:rFonts w:ascii="Verdana" w:hAnsi="Verdana"/>
        </w:rPr>
      </w:pPr>
      <w:r>
        <w:rPr>
          <w:rFonts w:ascii="Verdana" w:hAnsi="Verdana"/>
          <w:noProof/>
          <w:lang w:eastAsia="de-DE"/>
        </w:rPr>
        <w:drawing>
          <wp:inline distT="0" distB="0" distL="0" distR="0">
            <wp:extent cx="2371725" cy="1431344"/>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mafreundlich lebe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2056" cy="1431544"/>
                    </a:xfrm>
                    <a:prstGeom prst="rect">
                      <a:avLst/>
                    </a:prstGeom>
                  </pic:spPr>
                </pic:pic>
              </a:graphicData>
            </a:graphic>
          </wp:inline>
        </w:drawing>
      </w:r>
      <w:r>
        <w:rPr>
          <w:rFonts w:ascii="Verdana" w:hAnsi="Verdana"/>
        </w:rPr>
        <w:t xml:space="preserve"> </w:t>
      </w:r>
    </w:p>
    <w:p w:rsidR="00665630" w:rsidRDefault="00665630" w:rsidP="001D67F3">
      <w:pPr>
        <w:spacing w:after="0"/>
        <w:rPr>
          <w:rFonts w:ascii="Verdana" w:hAnsi="Verdana"/>
        </w:rPr>
      </w:pPr>
    </w:p>
    <w:p w:rsidR="003F7737" w:rsidRDefault="002B6341" w:rsidP="001D67F3">
      <w:pPr>
        <w:spacing w:after="0"/>
        <w:rPr>
          <w:rFonts w:ascii="Verdana" w:hAnsi="Verdana"/>
        </w:rPr>
      </w:pPr>
      <w:r>
        <w:rPr>
          <w:rFonts w:ascii="Verdana" w:hAnsi="Verdana"/>
        </w:rPr>
        <w:t>Oben genannter Kurs</w:t>
      </w:r>
      <w:r w:rsidR="0066123D">
        <w:rPr>
          <w:rFonts w:ascii="Verdana" w:hAnsi="Verdana"/>
        </w:rPr>
        <w:t xml:space="preserve"> hat bereits </w:t>
      </w:r>
      <w:r w:rsidR="003F7737">
        <w:rPr>
          <w:rFonts w:ascii="Verdana" w:hAnsi="Verdana"/>
        </w:rPr>
        <w:t xml:space="preserve">Menschen in </w:t>
      </w:r>
      <w:r w:rsidR="0066123D">
        <w:rPr>
          <w:rFonts w:ascii="Verdana" w:hAnsi="Verdana"/>
        </w:rPr>
        <w:t>viele</w:t>
      </w:r>
      <w:r w:rsidR="003F7737">
        <w:rPr>
          <w:rFonts w:ascii="Verdana" w:hAnsi="Verdana"/>
        </w:rPr>
        <w:t>n</w:t>
      </w:r>
      <w:r w:rsidR="0066123D">
        <w:rPr>
          <w:rFonts w:ascii="Verdana" w:hAnsi="Verdana"/>
        </w:rPr>
        <w:t xml:space="preserve"> Pfarreien </w:t>
      </w:r>
      <w:r w:rsidR="003F7737">
        <w:rPr>
          <w:rFonts w:ascii="Verdana" w:hAnsi="Verdana"/>
        </w:rPr>
        <w:t>dazu angeregt, kleine Schritte im Alltag zu gehen.</w:t>
      </w:r>
      <w:r>
        <w:rPr>
          <w:rFonts w:ascii="Verdana" w:hAnsi="Verdana"/>
        </w:rPr>
        <w:t xml:space="preserve"> </w:t>
      </w:r>
      <w:r w:rsidR="003F7737">
        <w:rPr>
          <w:rFonts w:ascii="Verdana" w:hAnsi="Verdana"/>
        </w:rPr>
        <w:t xml:space="preserve">Diese Anregungen haben den Pfarrgemeinderat </w:t>
      </w:r>
      <w:proofErr w:type="spellStart"/>
      <w:r w:rsidR="003F7737">
        <w:rPr>
          <w:rFonts w:ascii="Verdana" w:hAnsi="Verdana"/>
        </w:rPr>
        <w:t>Jetzendorf</w:t>
      </w:r>
      <w:proofErr w:type="spellEnd"/>
      <w:r w:rsidR="003F7737">
        <w:rPr>
          <w:rFonts w:ascii="Verdana" w:hAnsi="Verdana"/>
        </w:rPr>
        <w:t xml:space="preserve"> dazu bewogen, diesen Kurs für unseren Pfarrverband zu ermöglichen.</w:t>
      </w:r>
      <w:r w:rsidR="004A6A58">
        <w:rPr>
          <w:rFonts w:ascii="Verdana" w:hAnsi="Verdana"/>
        </w:rPr>
        <w:t xml:space="preserve"> </w:t>
      </w:r>
    </w:p>
    <w:p w:rsidR="004A6A58" w:rsidRPr="004A6A58" w:rsidRDefault="002B6341" w:rsidP="004A6A58">
      <w:pPr>
        <w:spacing w:after="0"/>
        <w:rPr>
          <w:rFonts w:ascii="Verdana" w:hAnsi="Verdana"/>
        </w:rPr>
      </w:pPr>
      <w:r>
        <w:rPr>
          <w:rFonts w:ascii="Verdana" w:hAnsi="Verdana"/>
        </w:rPr>
        <w:t>„</w:t>
      </w:r>
      <w:r w:rsidR="004A6A58" w:rsidRPr="004A6A58">
        <w:rPr>
          <w:rFonts w:ascii="Verdana" w:hAnsi="Verdana"/>
        </w:rPr>
        <w:t>Du willst konkret etwas gegen den Klimawandel tun?</w:t>
      </w:r>
    </w:p>
    <w:p w:rsidR="001D67F3" w:rsidRDefault="004A6A58" w:rsidP="004A6A58">
      <w:pPr>
        <w:spacing w:after="0"/>
        <w:rPr>
          <w:rFonts w:ascii="Verdana" w:hAnsi="Verdana"/>
        </w:rPr>
      </w:pPr>
      <w:r w:rsidRPr="004A6A58">
        <w:rPr>
          <w:rFonts w:ascii="Verdana" w:hAnsi="Verdana"/>
        </w:rPr>
        <w:t>Der Kurs Klimafreundlich Leben bringt dich spielerisch vom Reden ins Tun und senkt damit dauerhaft deinen CO2-Fußabdruck. Ein halbes Jahr lang lotest du in einer Kleingruppe jeden Monat gemeinschaftlich und kreativ die besten Möglichkeiten aus, um deinen CO2 Ausstoß zu reduzieren. Du setzt dir konkrete Ziele, welche Veränderung du bis zum nächsten Treffen verwirklichen willst. Den Grad der Herausforderung bestimmst du selbst.</w:t>
      </w:r>
      <w:r w:rsidR="002B6341">
        <w:rPr>
          <w:rFonts w:ascii="Verdana" w:hAnsi="Verdana"/>
        </w:rPr>
        <w:t>“</w:t>
      </w:r>
      <w:r w:rsidR="00460ED8">
        <w:rPr>
          <w:rFonts w:ascii="Verdana" w:hAnsi="Verdana"/>
        </w:rPr>
        <w:t xml:space="preserve"> Die Themen sind: Ernährung,  Konsum, Gebäude und Mobilität.</w:t>
      </w:r>
    </w:p>
    <w:p w:rsidR="00235156" w:rsidRDefault="00235156" w:rsidP="004A6A58">
      <w:pPr>
        <w:spacing w:after="0"/>
        <w:rPr>
          <w:rFonts w:ascii="Verdana" w:hAnsi="Verdana"/>
        </w:rPr>
      </w:pPr>
    </w:p>
    <w:p w:rsidR="002B6341" w:rsidRDefault="002B6341" w:rsidP="004A6A58">
      <w:pPr>
        <w:spacing w:after="0"/>
        <w:rPr>
          <w:rFonts w:ascii="Verdana" w:hAnsi="Verdana"/>
        </w:rPr>
      </w:pPr>
      <w:r>
        <w:rPr>
          <w:rFonts w:ascii="Verdana" w:hAnsi="Verdana"/>
        </w:rPr>
        <w:t xml:space="preserve">Do 28.09.2023 </w:t>
      </w:r>
      <w:r w:rsidR="00460ED8">
        <w:rPr>
          <w:rFonts w:ascii="Verdana" w:hAnsi="Verdana"/>
        </w:rPr>
        <w:t>(Einführungsveranstaltung)</w:t>
      </w:r>
    </w:p>
    <w:p w:rsidR="002B6341" w:rsidRDefault="00460ED8" w:rsidP="004A6A58">
      <w:pPr>
        <w:spacing w:after="0"/>
        <w:rPr>
          <w:rFonts w:ascii="Verdana" w:hAnsi="Verdana"/>
        </w:rPr>
      </w:pPr>
      <w:r>
        <w:rPr>
          <w:rFonts w:ascii="Verdana" w:hAnsi="Verdana"/>
        </w:rPr>
        <w:t>Anmeldungen sind bis zum Kursbeginn möglich.</w:t>
      </w:r>
    </w:p>
    <w:p w:rsidR="00460ED8" w:rsidRDefault="00460ED8" w:rsidP="004A6A58">
      <w:pPr>
        <w:spacing w:after="0"/>
        <w:rPr>
          <w:rFonts w:ascii="Verdana" w:hAnsi="Verdana"/>
        </w:rPr>
      </w:pPr>
      <w:r>
        <w:rPr>
          <w:rFonts w:ascii="Verdana" w:hAnsi="Verdana"/>
        </w:rPr>
        <w:t>18:00 bis 20:30 Uhr, 6 Treffen</w:t>
      </w:r>
    </w:p>
    <w:p w:rsidR="00770C99" w:rsidRDefault="00770C99" w:rsidP="004A6A58">
      <w:pPr>
        <w:spacing w:after="0"/>
        <w:rPr>
          <w:rFonts w:ascii="Verdana" w:hAnsi="Verdana"/>
        </w:rPr>
      </w:pPr>
      <w:proofErr w:type="spellStart"/>
      <w:r>
        <w:rPr>
          <w:rFonts w:ascii="Verdana" w:hAnsi="Verdana"/>
        </w:rPr>
        <w:t>Ref</w:t>
      </w:r>
      <w:proofErr w:type="spellEnd"/>
      <w:r>
        <w:rPr>
          <w:rFonts w:ascii="Verdana" w:hAnsi="Verdana"/>
        </w:rPr>
        <w:t>.: Michaela Widmann</w:t>
      </w:r>
    </w:p>
    <w:p w:rsidR="00770C99" w:rsidRDefault="00770C99" w:rsidP="004A6A58">
      <w:pPr>
        <w:spacing w:after="0"/>
        <w:rPr>
          <w:rFonts w:ascii="Verdana" w:hAnsi="Verdana"/>
        </w:rPr>
      </w:pPr>
      <w:r>
        <w:rPr>
          <w:rFonts w:ascii="Verdana" w:hAnsi="Verdana"/>
        </w:rPr>
        <w:t xml:space="preserve">Ort: Pfarrheim </w:t>
      </w:r>
      <w:proofErr w:type="spellStart"/>
      <w:r>
        <w:rPr>
          <w:rFonts w:ascii="Verdana" w:hAnsi="Verdana"/>
        </w:rPr>
        <w:t>Jetzendorf</w:t>
      </w:r>
      <w:proofErr w:type="spellEnd"/>
      <w:r>
        <w:rPr>
          <w:rFonts w:ascii="Verdana" w:hAnsi="Verdana"/>
        </w:rPr>
        <w:t>,</w:t>
      </w:r>
    </w:p>
    <w:p w:rsidR="00770C99" w:rsidRDefault="00770C99" w:rsidP="004A6A58">
      <w:pPr>
        <w:spacing w:after="0"/>
        <w:rPr>
          <w:rFonts w:ascii="Verdana" w:hAnsi="Verdana"/>
        </w:rPr>
      </w:pPr>
      <w:r>
        <w:rPr>
          <w:rFonts w:ascii="Verdana" w:hAnsi="Verdana"/>
        </w:rPr>
        <w:t xml:space="preserve">Schulstr. 7, </w:t>
      </w:r>
      <w:proofErr w:type="spellStart"/>
      <w:r>
        <w:rPr>
          <w:rFonts w:ascii="Verdana" w:hAnsi="Verdana"/>
        </w:rPr>
        <w:t>Jetzendorf</w:t>
      </w:r>
      <w:proofErr w:type="spellEnd"/>
    </w:p>
    <w:p w:rsidR="00770C99" w:rsidRDefault="008602C2" w:rsidP="004A6A58">
      <w:pPr>
        <w:spacing w:after="0"/>
        <w:rPr>
          <w:rFonts w:ascii="Verdana" w:hAnsi="Verdana"/>
        </w:rPr>
      </w:pPr>
      <w:r>
        <w:rPr>
          <w:rFonts w:ascii="Verdana" w:hAnsi="Verdana"/>
        </w:rPr>
        <w:t>Anmeldung im Pfarrbüro:</w:t>
      </w:r>
    </w:p>
    <w:p w:rsidR="008602C2" w:rsidRDefault="008602C2" w:rsidP="004A6A58">
      <w:pPr>
        <w:spacing w:after="0"/>
        <w:rPr>
          <w:rFonts w:ascii="Verdana" w:hAnsi="Verdana"/>
        </w:rPr>
      </w:pPr>
      <w:r>
        <w:rPr>
          <w:rFonts w:ascii="Verdana" w:hAnsi="Verdana"/>
        </w:rPr>
        <w:t>Tel.: 08137 655 oder per E-Mail: pv-jetzendorf@ebmuc.de</w:t>
      </w:r>
    </w:p>
    <w:p w:rsidR="00522F09" w:rsidRDefault="00522F09" w:rsidP="004A6A58">
      <w:pPr>
        <w:spacing w:after="0"/>
        <w:rPr>
          <w:rFonts w:ascii="Verdana" w:hAnsi="Verdana"/>
        </w:rPr>
      </w:pPr>
    </w:p>
    <w:p w:rsidR="00770C99" w:rsidRPr="008602C2" w:rsidRDefault="008010A4" w:rsidP="004A6A58">
      <w:pPr>
        <w:spacing w:after="0"/>
        <w:rPr>
          <w:rFonts w:ascii="Verdana" w:hAnsi="Verdana"/>
          <w:b/>
          <w:sz w:val="28"/>
          <w:szCs w:val="28"/>
        </w:rPr>
      </w:pPr>
      <w:r w:rsidRPr="008602C2">
        <w:rPr>
          <w:rFonts w:ascii="Verdana" w:hAnsi="Verdana"/>
          <w:b/>
          <w:sz w:val="28"/>
          <w:szCs w:val="28"/>
        </w:rPr>
        <w:t>Aus dem Jahresprogramm des Dachauer Forums haben wir für das Veranstaltungsjahr 2023/2024 folgende Themen und Referenten</w:t>
      </w:r>
      <w:r w:rsidR="0062292B" w:rsidRPr="008602C2">
        <w:rPr>
          <w:rFonts w:ascii="Verdana" w:hAnsi="Verdana"/>
          <w:b/>
          <w:sz w:val="28"/>
          <w:szCs w:val="28"/>
        </w:rPr>
        <w:t xml:space="preserve"> ausgewählt:</w:t>
      </w:r>
    </w:p>
    <w:p w:rsidR="0062292B" w:rsidRPr="008602C2" w:rsidRDefault="0062292B" w:rsidP="004A6A58">
      <w:pPr>
        <w:spacing w:after="0"/>
        <w:rPr>
          <w:rFonts w:ascii="Verdana" w:hAnsi="Verdana"/>
          <w:sz w:val="28"/>
          <w:szCs w:val="28"/>
        </w:rPr>
      </w:pPr>
    </w:p>
    <w:p w:rsidR="0062292B" w:rsidRDefault="0096789A" w:rsidP="004A6A58">
      <w:pPr>
        <w:spacing w:after="0"/>
        <w:rPr>
          <w:rFonts w:ascii="Verdana" w:hAnsi="Verdana"/>
        </w:rPr>
      </w:pPr>
      <w:r>
        <w:rPr>
          <w:rFonts w:ascii="Verdana" w:hAnsi="Verdana"/>
          <w:noProof/>
          <w:lang w:eastAsia="de-DE"/>
        </w:rPr>
        <w:drawing>
          <wp:inline distT="0" distB="0" distL="0" distR="0">
            <wp:extent cx="1952898" cy="1381318"/>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bstbestimmt.PNG"/>
                    <pic:cNvPicPr/>
                  </pic:nvPicPr>
                  <pic:blipFill>
                    <a:blip r:embed="rId6">
                      <a:extLst>
                        <a:ext uri="{28A0092B-C50C-407E-A947-70E740481C1C}">
                          <a14:useLocalDpi xmlns:a14="http://schemas.microsoft.com/office/drawing/2010/main" val="0"/>
                        </a:ext>
                      </a:extLst>
                    </a:blip>
                    <a:stretch>
                      <a:fillRect/>
                    </a:stretch>
                  </pic:blipFill>
                  <pic:spPr>
                    <a:xfrm>
                      <a:off x="0" y="0"/>
                      <a:ext cx="1952898" cy="1381318"/>
                    </a:xfrm>
                    <a:prstGeom prst="rect">
                      <a:avLst/>
                    </a:prstGeom>
                  </pic:spPr>
                </pic:pic>
              </a:graphicData>
            </a:graphic>
          </wp:inline>
        </w:drawing>
      </w:r>
    </w:p>
    <w:p w:rsidR="0062292B" w:rsidRPr="00235156" w:rsidRDefault="0062292B" w:rsidP="0062292B">
      <w:pPr>
        <w:spacing w:after="0"/>
        <w:rPr>
          <w:rFonts w:ascii="Verdana" w:hAnsi="Verdana"/>
          <w:sz w:val="28"/>
          <w:szCs w:val="28"/>
        </w:rPr>
      </w:pPr>
      <w:r w:rsidRPr="00235156">
        <w:rPr>
          <w:rFonts w:ascii="Verdana" w:hAnsi="Verdana"/>
          <w:sz w:val="28"/>
          <w:szCs w:val="28"/>
        </w:rPr>
        <w:t>Lebst Du selbstbestimmt?</w:t>
      </w:r>
    </w:p>
    <w:p w:rsidR="0062292B" w:rsidRPr="00235156" w:rsidRDefault="0062292B" w:rsidP="0062292B">
      <w:pPr>
        <w:spacing w:after="0"/>
        <w:rPr>
          <w:rFonts w:ascii="Verdana" w:hAnsi="Verdana"/>
          <w:sz w:val="28"/>
          <w:szCs w:val="28"/>
        </w:rPr>
      </w:pPr>
      <w:r w:rsidRPr="00235156">
        <w:rPr>
          <w:rFonts w:ascii="Verdana" w:hAnsi="Verdana"/>
          <w:sz w:val="28"/>
          <w:szCs w:val="28"/>
        </w:rPr>
        <w:t xml:space="preserve">Angebot für Frauen im Spannungsdreieck Partnerin - Mutter - berufstätige Frau </w:t>
      </w:r>
    </w:p>
    <w:p w:rsidR="0062292B" w:rsidRPr="0062292B" w:rsidRDefault="0062292B" w:rsidP="0062292B">
      <w:pPr>
        <w:spacing w:after="0"/>
        <w:rPr>
          <w:rFonts w:ascii="Verdana" w:hAnsi="Verdana"/>
        </w:rPr>
      </w:pPr>
      <w:r w:rsidRPr="0062292B">
        <w:rPr>
          <w:rFonts w:ascii="Verdana" w:hAnsi="Verdana"/>
        </w:rPr>
        <w:lastRenderedPageBreak/>
        <w:t xml:space="preserve">Fühlst Du Dich in den Rollen Mutter, Partnerin und berufstätige Frau gefangen? Bekommst Du genügend Wertschätzung und Anerkennung? Kommst Du an Deine Grenzen und fragst Dich, wie Du das alles schaffen sollst? Dieser Workshop ist ein Angebot für Frauen, die sich in dem Spannungsdreieck: Partnerin - Mutter - berufstätige Frau gefangen fühlen und nach Möglichkeiten suchen, den Anforderungen, die an sie gestellt werden, gerecht zu werden, ohne sich selbst und die eigenen Bedürfnisse aus den Augen zu verlieren. </w:t>
      </w:r>
    </w:p>
    <w:p w:rsidR="00235156" w:rsidRDefault="00235156" w:rsidP="0062292B">
      <w:pPr>
        <w:spacing w:after="0"/>
        <w:rPr>
          <w:rFonts w:ascii="Verdana" w:hAnsi="Verdana"/>
        </w:rPr>
      </w:pPr>
    </w:p>
    <w:p w:rsidR="0062292B" w:rsidRPr="0062292B" w:rsidRDefault="0062292B" w:rsidP="0062292B">
      <w:pPr>
        <w:spacing w:after="0"/>
        <w:rPr>
          <w:rFonts w:ascii="Verdana" w:hAnsi="Verdana"/>
        </w:rPr>
      </w:pPr>
      <w:r w:rsidRPr="0062292B">
        <w:rPr>
          <w:rFonts w:ascii="Verdana" w:hAnsi="Verdana"/>
        </w:rPr>
        <w:t>Do, 11.01.2024, 19:00 – 21:30 Uhr</w:t>
      </w:r>
    </w:p>
    <w:p w:rsidR="0062292B" w:rsidRPr="0062292B" w:rsidRDefault="0062292B" w:rsidP="0062292B">
      <w:pPr>
        <w:spacing w:after="0"/>
        <w:rPr>
          <w:rFonts w:ascii="Verdana" w:hAnsi="Verdana"/>
        </w:rPr>
      </w:pPr>
      <w:proofErr w:type="spellStart"/>
      <w:r w:rsidRPr="0062292B">
        <w:rPr>
          <w:rFonts w:ascii="Verdana" w:hAnsi="Verdana"/>
        </w:rPr>
        <w:t>Ref</w:t>
      </w:r>
      <w:proofErr w:type="spellEnd"/>
      <w:r w:rsidRPr="0062292B">
        <w:rPr>
          <w:rFonts w:ascii="Verdana" w:hAnsi="Verdana"/>
        </w:rPr>
        <w:t xml:space="preserve">.: Marion </w:t>
      </w:r>
      <w:proofErr w:type="spellStart"/>
      <w:r w:rsidRPr="0062292B">
        <w:rPr>
          <w:rFonts w:ascii="Verdana" w:hAnsi="Verdana"/>
        </w:rPr>
        <w:t>Schek</w:t>
      </w:r>
      <w:proofErr w:type="spellEnd"/>
      <w:r w:rsidRPr="0062292B">
        <w:rPr>
          <w:rFonts w:ascii="Verdana" w:hAnsi="Verdana"/>
        </w:rPr>
        <w:t>, Dipl.- Betriebswirtin, Coach und Mediatorin</w:t>
      </w:r>
    </w:p>
    <w:p w:rsidR="0062292B" w:rsidRPr="0062292B" w:rsidRDefault="0062292B" w:rsidP="0062292B">
      <w:pPr>
        <w:spacing w:after="0"/>
        <w:rPr>
          <w:rFonts w:ascii="Verdana" w:hAnsi="Verdana"/>
        </w:rPr>
      </w:pPr>
      <w:r w:rsidRPr="0062292B">
        <w:rPr>
          <w:rFonts w:ascii="Verdana" w:hAnsi="Verdana"/>
        </w:rPr>
        <w:t>Ort: Pfarrheim Steinkirchen, Hauptstraße 26a, 85293 Steinkirchen</w:t>
      </w:r>
    </w:p>
    <w:p w:rsidR="0062292B" w:rsidRPr="0062292B" w:rsidRDefault="0062292B" w:rsidP="0062292B">
      <w:pPr>
        <w:spacing w:after="0"/>
        <w:rPr>
          <w:rFonts w:ascii="Verdana" w:hAnsi="Verdana"/>
        </w:rPr>
      </w:pPr>
      <w:r w:rsidRPr="0062292B">
        <w:rPr>
          <w:rFonts w:ascii="Verdana" w:hAnsi="Verdana"/>
        </w:rPr>
        <w:t>Gebühr: 7,00 €</w:t>
      </w:r>
    </w:p>
    <w:p w:rsidR="009E4C0C" w:rsidRDefault="0062292B" w:rsidP="0062292B">
      <w:pPr>
        <w:spacing w:after="0"/>
        <w:rPr>
          <w:rFonts w:ascii="Verdana" w:hAnsi="Verdana"/>
        </w:rPr>
      </w:pPr>
      <w:r w:rsidRPr="0062292B">
        <w:rPr>
          <w:rFonts w:ascii="Verdana" w:hAnsi="Verdana"/>
        </w:rPr>
        <w:t xml:space="preserve">Anmeldung: Peter </w:t>
      </w:r>
      <w:proofErr w:type="spellStart"/>
      <w:r w:rsidRPr="0062292B">
        <w:rPr>
          <w:rFonts w:ascii="Verdana" w:hAnsi="Verdana"/>
        </w:rPr>
        <w:t>Schemitsch</w:t>
      </w:r>
      <w:proofErr w:type="spellEnd"/>
      <w:r w:rsidRPr="0062292B">
        <w:rPr>
          <w:rFonts w:ascii="Verdana" w:hAnsi="Verdana"/>
        </w:rPr>
        <w:t>, Tel. 0170/3106559 oder Joachim Helleberg 08137/6327870</w:t>
      </w:r>
    </w:p>
    <w:p w:rsidR="0096789A" w:rsidRDefault="0096789A" w:rsidP="0096789A">
      <w:pPr>
        <w:spacing w:after="0"/>
        <w:rPr>
          <w:rFonts w:ascii="Verdana" w:hAnsi="Verdana"/>
        </w:rPr>
      </w:pPr>
      <w:r>
        <w:rPr>
          <w:rFonts w:ascii="Verdana" w:hAnsi="Verdana"/>
          <w:noProof/>
          <w:lang w:eastAsia="de-DE"/>
        </w:rPr>
        <w:drawing>
          <wp:inline distT="0" distB="0" distL="0" distR="0" wp14:anchorId="7A95F260" wp14:editId="65803E51">
            <wp:extent cx="1542415" cy="1518285"/>
            <wp:effectExtent l="0" t="0" r="635" b="571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2415" cy="1518285"/>
                    </a:xfrm>
                    <a:prstGeom prst="rect">
                      <a:avLst/>
                    </a:prstGeom>
                    <a:noFill/>
                  </pic:spPr>
                </pic:pic>
              </a:graphicData>
            </a:graphic>
          </wp:inline>
        </w:drawing>
      </w:r>
    </w:p>
    <w:p w:rsidR="0096789A" w:rsidRPr="00235156" w:rsidRDefault="0096789A" w:rsidP="0096789A">
      <w:pPr>
        <w:spacing w:after="0"/>
        <w:rPr>
          <w:rFonts w:ascii="Verdana" w:hAnsi="Verdana"/>
          <w:sz w:val="28"/>
          <w:szCs w:val="28"/>
        </w:rPr>
      </w:pPr>
      <w:r w:rsidRPr="00235156">
        <w:rPr>
          <w:rFonts w:ascii="Verdana" w:hAnsi="Verdana"/>
          <w:sz w:val="28"/>
          <w:szCs w:val="28"/>
        </w:rPr>
        <w:t>Ich bin dann mal weg</w:t>
      </w:r>
    </w:p>
    <w:p w:rsidR="0096789A" w:rsidRPr="00235156" w:rsidRDefault="0096789A" w:rsidP="0096789A">
      <w:pPr>
        <w:spacing w:after="0"/>
        <w:rPr>
          <w:rFonts w:ascii="Verdana" w:hAnsi="Verdana"/>
          <w:sz w:val="28"/>
          <w:szCs w:val="28"/>
        </w:rPr>
      </w:pPr>
      <w:r w:rsidRPr="00235156">
        <w:rPr>
          <w:rFonts w:ascii="Verdana" w:hAnsi="Verdana"/>
          <w:sz w:val="28"/>
          <w:szCs w:val="28"/>
        </w:rPr>
        <w:t xml:space="preserve">Die Auferstehung im Markusevangelium </w:t>
      </w:r>
    </w:p>
    <w:p w:rsidR="0096789A" w:rsidRPr="0096789A" w:rsidRDefault="0096789A" w:rsidP="0096789A">
      <w:pPr>
        <w:spacing w:after="0"/>
        <w:rPr>
          <w:rFonts w:ascii="Verdana" w:hAnsi="Verdana"/>
        </w:rPr>
      </w:pPr>
      <w:r w:rsidRPr="0096789A">
        <w:rPr>
          <w:rFonts w:ascii="Verdana" w:hAnsi="Verdana"/>
        </w:rPr>
        <w:t xml:space="preserve"> „Christus ist auferstanden!" Das feiern wir an Ostern. Aber was bedeutet diese Botschaft für uns heute? Wie sollen wir uns das vorstellen und hat das Konsequenzen für unser Leben? Weil für Jesus war das Leben vor dem Tod wichtig. Schließlich hat er es</w:t>
      </w:r>
    </w:p>
    <w:p w:rsidR="0096789A" w:rsidRPr="0096789A" w:rsidRDefault="0096789A" w:rsidP="0096789A">
      <w:pPr>
        <w:spacing w:after="0"/>
        <w:rPr>
          <w:rFonts w:ascii="Verdana" w:hAnsi="Verdana"/>
        </w:rPr>
      </w:pPr>
      <w:r w:rsidRPr="0096789A">
        <w:rPr>
          <w:rFonts w:ascii="Verdana" w:hAnsi="Verdana"/>
        </w:rPr>
        <w:t xml:space="preserve">immer wieder "heil" gemacht und wollte für uns ein "Leben in Fülle". Auch heute. </w:t>
      </w:r>
    </w:p>
    <w:p w:rsidR="00235156" w:rsidRDefault="00235156" w:rsidP="0096789A">
      <w:pPr>
        <w:spacing w:after="0"/>
        <w:rPr>
          <w:rFonts w:ascii="Verdana" w:hAnsi="Verdana"/>
        </w:rPr>
      </w:pPr>
    </w:p>
    <w:p w:rsidR="0096789A" w:rsidRPr="0096789A" w:rsidRDefault="0096789A" w:rsidP="0096789A">
      <w:pPr>
        <w:spacing w:after="0"/>
        <w:rPr>
          <w:rFonts w:ascii="Verdana" w:hAnsi="Verdana"/>
        </w:rPr>
      </w:pPr>
      <w:r w:rsidRPr="0096789A">
        <w:rPr>
          <w:rFonts w:ascii="Verdana" w:hAnsi="Verdana"/>
        </w:rPr>
        <w:t>Do, 07.03.2024, 19:00 – 20:30 Uhr</w:t>
      </w:r>
    </w:p>
    <w:p w:rsidR="0096789A" w:rsidRPr="0096789A" w:rsidRDefault="0096789A" w:rsidP="0096789A">
      <w:pPr>
        <w:spacing w:after="0"/>
        <w:rPr>
          <w:rFonts w:ascii="Verdana" w:hAnsi="Verdana"/>
        </w:rPr>
      </w:pPr>
      <w:proofErr w:type="spellStart"/>
      <w:r w:rsidRPr="0096789A">
        <w:rPr>
          <w:rFonts w:ascii="Verdana" w:hAnsi="Verdana"/>
        </w:rPr>
        <w:t>Ref</w:t>
      </w:r>
      <w:proofErr w:type="spellEnd"/>
      <w:r w:rsidRPr="0096789A">
        <w:rPr>
          <w:rFonts w:ascii="Verdana" w:hAnsi="Verdana"/>
        </w:rPr>
        <w:t xml:space="preserve">:. Michael </w:t>
      </w:r>
      <w:proofErr w:type="spellStart"/>
      <w:r w:rsidRPr="0096789A">
        <w:rPr>
          <w:rFonts w:ascii="Verdana" w:hAnsi="Verdana"/>
        </w:rPr>
        <w:t>Raz</w:t>
      </w:r>
      <w:proofErr w:type="spellEnd"/>
      <w:r w:rsidRPr="0096789A">
        <w:rPr>
          <w:rFonts w:ascii="Verdana" w:hAnsi="Verdana"/>
        </w:rPr>
        <w:t>, Pastoralreferent</w:t>
      </w:r>
    </w:p>
    <w:p w:rsidR="0096789A" w:rsidRPr="0096789A" w:rsidRDefault="0096789A" w:rsidP="0096789A">
      <w:pPr>
        <w:spacing w:after="0"/>
        <w:rPr>
          <w:rFonts w:ascii="Verdana" w:hAnsi="Verdana"/>
        </w:rPr>
      </w:pPr>
      <w:r w:rsidRPr="0096789A">
        <w:rPr>
          <w:rFonts w:ascii="Verdana" w:hAnsi="Verdana"/>
        </w:rPr>
        <w:t xml:space="preserve">Ort: Pfarrheim </w:t>
      </w:r>
      <w:proofErr w:type="spellStart"/>
      <w:r w:rsidRPr="0096789A">
        <w:rPr>
          <w:rFonts w:ascii="Verdana" w:hAnsi="Verdana"/>
        </w:rPr>
        <w:t>Jetzendorf</w:t>
      </w:r>
      <w:proofErr w:type="spellEnd"/>
      <w:r w:rsidRPr="0096789A">
        <w:rPr>
          <w:rFonts w:ascii="Verdana" w:hAnsi="Verdana"/>
        </w:rPr>
        <w:t xml:space="preserve">, </w:t>
      </w:r>
      <w:proofErr w:type="spellStart"/>
      <w:r w:rsidRPr="0096789A">
        <w:rPr>
          <w:rFonts w:ascii="Verdana" w:hAnsi="Verdana"/>
        </w:rPr>
        <w:t>Schulstrasse</w:t>
      </w:r>
      <w:proofErr w:type="spellEnd"/>
      <w:r w:rsidRPr="0096789A">
        <w:rPr>
          <w:rFonts w:ascii="Verdana" w:hAnsi="Verdana"/>
        </w:rPr>
        <w:t xml:space="preserve"> 7, 85305 </w:t>
      </w:r>
      <w:proofErr w:type="spellStart"/>
      <w:r w:rsidRPr="0096789A">
        <w:rPr>
          <w:rFonts w:ascii="Verdana" w:hAnsi="Verdana"/>
        </w:rPr>
        <w:t>Jetzendorf</w:t>
      </w:r>
      <w:proofErr w:type="spellEnd"/>
    </w:p>
    <w:p w:rsidR="0096789A" w:rsidRPr="0096789A" w:rsidRDefault="0096789A" w:rsidP="0096789A">
      <w:pPr>
        <w:spacing w:after="0"/>
        <w:rPr>
          <w:rFonts w:ascii="Verdana" w:hAnsi="Verdana"/>
        </w:rPr>
      </w:pPr>
      <w:r w:rsidRPr="0096789A">
        <w:rPr>
          <w:rFonts w:ascii="Verdana" w:hAnsi="Verdana"/>
        </w:rPr>
        <w:t>Gebühr: 7,00 €</w:t>
      </w:r>
    </w:p>
    <w:p w:rsidR="0096789A" w:rsidRDefault="0096789A" w:rsidP="0096789A">
      <w:pPr>
        <w:spacing w:after="0"/>
        <w:rPr>
          <w:rFonts w:ascii="Verdana" w:hAnsi="Verdana"/>
        </w:rPr>
      </w:pPr>
      <w:r w:rsidRPr="0096789A">
        <w:rPr>
          <w:rFonts w:ascii="Verdana" w:hAnsi="Verdana"/>
        </w:rPr>
        <w:t xml:space="preserve">Anmeldung: Peter </w:t>
      </w:r>
      <w:proofErr w:type="spellStart"/>
      <w:r w:rsidRPr="0096789A">
        <w:rPr>
          <w:rFonts w:ascii="Verdana" w:hAnsi="Verdana"/>
        </w:rPr>
        <w:t>Schemitsch</w:t>
      </w:r>
      <w:proofErr w:type="spellEnd"/>
      <w:r w:rsidRPr="0096789A">
        <w:rPr>
          <w:rFonts w:ascii="Verdana" w:hAnsi="Verdana"/>
        </w:rPr>
        <w:t>, Tel. 0170/3106559 oder Joachim Helleberg 08137/6327870</w:t>
      </w:r>
    </w:p>
    <w:p w:rsidR="0096789A" w:rsidRDefault="0096789A" w:rsidP="0096789A">
      <w:pPr>
        <w:spacing w:after="0"/>
        <w:rPr>
          <w:rFonts w:ascii="Verdana" w:hAnsi="Verdana"/>
        </w:rPr>
      </w:pPr>
    </w:p>
    <w:p w:rsidR="0096789A" w:rsidRDefault="0096789A" w:rsidP="0096789A">
      <w:pPr>
        <w:spacing w:after="0"/>
        <w:rPr>
          <w:rFonts w:ascii="Verdana" w:hAnsi="Verdana"/>
        </w:rPr>
      </w:pPr>
      <w:r>
        <w:rPr>
          <w:rFonts w:ascii="Verdana" w:hAnsi="Verdana"/>
          <w:noProof/>
          <w:lang w:eastAsia="de-DE"/>
        </w:rPr>
        <w:drawing>
          <wp:inline distT="0" distB="0" distL="0" distR="0">
            <wp:extent cx="1991003" cy="1333686"/>
            <wp:effectExtent l="0" t="0" r="952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diversität.PNG"/>
                    <pic:cNvPicPr/>
                  </pic:nvPicPr>
                  <pic:blipFill>
                    <a:blip r:embed="rId8">
                      <a:extLst>
                        <a:ext uri="{28A0092B-C50C-407E-A947-70E740481C1C}">
                          <a14:useLocalDpi xmlns:a14="http://schemas.microsoft.com/office/drawing/2010/main" val="0"/>
                        </a:ext>
                      </a:extLst>
                    </a:blip>
                    <a:stretch>
                      <a:fillRect/>
                    </a:stretch>
                  </pic:blipFill>
                  <pic:spPr>
                    <a:xfrm>
                      <a:off x="0" y="0"/>
                      <a:ext cx="1991003" cy="1333686"/>
                    </a:xfrm>
                    <a:prstGeom prst="rect">
                      <a:avLst/>
                    </a:prstGeom>
                  </pic:spPr>
                </pic:pic>
              </a:graphicData>
            </a:graphic>
          </wp:inline>
        </w:drawing>
      </w:r>
    </w:p>
    <w:p w:rsidR="0096789A" w:rsidRPr="00235156" w:rsidRDefault="0096789A" w:rsidP="0096789A">
      <w:pPr>
        <w:spacing w:after="0"/>
        <w:rPr>
          <w:rFonts w:ascii="Verdana" w:hAnsi="Verdana"/>
          <w:sz w:val="28"/>
          <w:szCs w:val="28"/>
        </w:rPr>
      </w:pPr>
      <w:r w:rsidRPr="00235156">
        <w:rPr>
          <w:rFonts w:ascii="Verdana" w:hAnsi="Verdana"/>
          <w:sz w:val="28"/>
          <w:szCs w:val="28"/>
        </w:rPr>
        <w:t>10 praktische Tipps für Garten, Balkon und Dach</w:t>
      </w:r>
    </w:p>
    <w:p w:rsidR="0096789A" w:rsidRPr="00235156" w:rsidRDefault="0096789A" w:rsidP="0096789A">
      <w:pPr>
        <w:spacing w:after="0"/>
        <w:rPr>
          <w:rFonts w:ascii="Verdana" w:hAnsi="Verdana"/>
          <w:sz w:val="28"/>
          <w:szCs w:val="28"/>
        </w:rPr>
      </w:pPr>
      <w:r w:rsidRPr="00235156">
        <w:rPr>
          <w:rFonts w:ascii="Verdana" w:hAnsi="Verdana"/>
          <w:sz w:val="28"/>
          <w:szCs w:val="28"/>
        </w:rPr>
        <w:t xml:space="preserve">Wie fördere ich Biodiversität? </w:t>
      </w:r>
    </w:p>
    <w:p w:rsidR="0096789A" w:rsidRPr="0096789A" w:rsidRDefault="0096789A" w:rsidP="0096789A">
      <w:pPr>
        <w:spacing w:after="0"/>
        <w:rPr>
          <w:rFonts w:ascii="Verdana" w:hAnsi="Verdana"/>
        </w:rPr>
      </w:pPr>
      <w:r w:rsidRPr="0096789A">
        <w:rPr>
          <w:rFonts w:ascii="Verdana" w:hAnsi="Verdana"/>
        </w:rPr>
        <w:t xml:space="preserve">Auch in Deutschland geht die Artenvielfalt (Biodiversität) in den letzten Jahrzehnten dramatisch zurück, als Hauptursachen sind industrielle Landwirtschaft und Bodenversiegelung zu nennen. Insbesondere die Insekten, aber auch etwa Vögel oder die Kleinlebewelt des Bodens sind betroffen. Dabei lässt sich mit relativ einfachen und kostengünstigen Maßnahmen viel für die Natur und deren Diversität tun. Unter dem Motto "wir tun was für die Schöpfung und deren Geschöpfe" zeigt der Vortrag an 10 konkreten Beispielen, wie man Garten, Grünfläche, Friedhof, Balkon und (Flach-)Dach so gestalten kann, dass die Vielfalt der einheimischen Pflanzen- und Tierwelt ohne große Investitionen gefördert wird. Die Belohnung: das Ergebnis ist nicht selten wunderschön und macht einfach Freude. Vortrag mit anschließender Diskussion. </w:t>
      </w:r>
    </w:p>
    <w:p w:rsidR="00235156" w:rsidRDefault="00235156" w:rsidP="0096789A">
      <w:pPr>
        <w:spacing w:after="0"/>
        <w:rPr>
          <w:rFonts w:ascii="Verdana" w:hAnsi="Verdana"/>
        </w:rPr>
      </w:pPr>
    </w:p>
    <w:p w:rsidR="0096789A" w:rsidRPr="0096789A" w:rsidRDefault="0096789A" w:rsidP="0096789A">
      <w:pPr>
        <w:spacing w:after="0"/>
        <w:rPr>
          <w:rFonts w:ascii="Verdana" w:hAnsi="Verdana"/>
        </w:rPr>
      </w:pPr>
      <w:bookmarkStart w:id="0" w:name="_GoBack"/>
      <w:bookmarkEnd w:id="0"/>
      <w:r w:rsidRPr="0096789A">
        <w:rPr>
          <w:rFonts w:ascii="Verdana" w:hAnsi="Verdana"/>
        </w:rPr>
        <w:t>Do, 06.06.2024, 19:00 – 20:00 Uhr</w:t>
      </w:r>
    </w:p>
    <w:p w:rsidR="0096789A" w:rsidRPr="0096789A" w:rsidRDefault="0096789A" w:rsidP="0096789A">
      <w:pPr>
        <w:spacing w:after="0"/>
        <w:rPr>
          <w:rFonts w:ascii="Verdana" w:hAnsi="Verdana"/>
        </w:rPr>
      </w:pPr>
      <w:proofErr w:type="spellStart"/>
      <w:r w:rsidRPr="0096789A">
        <w:rPr>
          <w:rFonts w:ascii="Verdana" w:hAnsi="Verdana"/>
        </w:rPr>
        <w:t>Ref</w:t>
      </w:r>
      <w:proofErr w:type="spellEnd"/>
      <w:r w:rsidRPr="0096789A">
        <w:rPr>
          <w:rFonts w:ascii="Verdana" w:hAnsi="Verdana"/>
        </w:rPr>
        <w:t xml:space="preserve">.: Prof. Dr. Gerhard </w:t>
      </w:r>
      <w:proofErr w:type="spellStart"/>
      <w:r w:rsidRPr="0096789A">
        <w:rPr>
          <w:rFonts w:ascii="Verdana" w:hAnsi="Verdana"/>
        </w:rPr>
        <w:t>Haszprunar</w:t>
      </w:r>
      <w:proofErr w:type="spellEnd"/>
    </w:p>
    <w:p w:rsidR="0096789A" w:rsidRPr="0096789A" w:rsidRDefault="0096789A" w:rsidP="0096789A">
      <w:pPr>
        <w:spacing w:after="0"/>
        <w:rPr>
          <w:rFonts w:ascii="Verdana" w:hAnsi="Verdana"/>
        </w:rPr>
      </w:pPr>
      <w:r w:rsidRPr="0096789A">
        <w:rPr>
          <w:rFonts w:ascii="Verdana" w:hAnsi="Verdana"/>
        </w:rPr>
        <w:t xml:space="preserve">Ort: Pfarrheim </w:t>
      </w:r>
      <w:proofErr w:type="spellStart"/>
      <w:r w:rsidRPr="0096789A">
        <w:rPr>
          <w:rFonts w:ascii="Verdana" w:hAnsi="Verdana"/>
        </w:rPr>
        <w:t>Jetzendorf</w:t>
      </w:r>
      <w:proofErr w:type="spellEnd"/>
      <w:r w:rsidRPr="0096789A">
        <w:rPr>
          <w:rFonts w:ascii="Verdana" w:hAnsi="Verdana"/>
        </w:rPr>
        <w:t xml:space="preserve">, </w:t>
      </w:r>
      <w:proofErr w:type="spellStart"/>
      <w:r w:rsidRPr="0096789A">
        <w:rPr>
          <w:rFonts w:ascii="Verdana" w:hAnsi="Verdana"/>
        </w:rPr>
        <w:t>Schulstrasse</w:t>
      </w:r>
      <w:proofErr w:type="spellEnd"/>
      <w:r w:rsidRPr="0096789A">
        <w:rPr>
          <w:rFonts w:ascii="Verdana" w:hAnsi="Verdana"/>
        </w:rPr>
        <w:t xml:space="preserve"> 7, 85305 </w:t>
      </w:r>
      <w:proofErr w:type="spellStart"/>
      <w:r w:rsidRPr="0096789A">
        <w:rPr>
          <w:rFonts w:ascii="Verdana" w:hAnsi="Verdana"/>
        </w:rPr>
        <w:t>Jetzendorf</w:t>
      </w:r>
      <w:proofErr w:type="spellEnd"/>
    </w:p>
    <w:p w:rsidR="0096789A" w:rsidRPr="0096789A" w:rsidRDefault="0096789A" w:rsidP="0096789A">
      <w:pPr>
        <w:spacing w:after="0"/>
        <w:rPr>
          <w:rFonts w:ascii="Verdana" w:hAnsi="Verdana"/>
        </w:rPr>
      </w:pPr>
      <w:r w:rsidRPr="0096789A">
        <w:rPr>
          <w:rFonts w:ascii="Verdana" w:hAnsi="Verdana"/>
        </w:rPr>
        <w:t>Gebühr: 7,00 €</w:t>
      </w:r>
    </w:p>
    <w:p w:rsidR="0096789A" w:rsidRDefault="0096789A" w:rsidP="0096789A">
      <w:pPr>
        <w:spacing w:after="0"/>
        <w:rPr>
          <w:rFonts w:ascii="Verdana" w:hAnsi="Verdana"/>
        </w:rPr>
      </w:pPr>
      <w:r w:rsidRPr="0096789A">
        <w:rPr>
          <w:rFonts w:ascii="Verdana" w:hAnsi="Verdana"/>
        </w:rPr>
        <w:t xml:space="preserve">Anmeldung: Nur mit telefonischer Anmeldung unter: Peter </w:t>
      </w:r>
      <w:proofErr w:type="spellStart"/>
      <w:r w:rsidRPr="0096789A">
        <w:rPr>
          <w:rFonts w:ascii="Verdana" w:hAnsi="Verdana"/>
        </w:rPr>
        <w:t>Schemitsch</w:t>
      </w:r>
      <w:proofErr w:type="spellEnd"/>
      <w:r w:rsidRPr="0096789A">
        <w:rPr>
          <w:rFonts w:ascii="Verdana" w:hAnsi="Verdana"/>
        </w:rPr>
        <w:t>, Tel. 0170/3106559 oder  Joachim Helleberg 08137/6327870</w:t>
      </w:r>
    </w:p>
    <w:p w:rsidR="0096789A" w:rsidRPr="004421F2" w:rsidRDefault="0096789A" w:rsidP="0096789A">
      <w:pPr>
        <w:spacing w:after="0"/>
        <w:rPr>
          <w:rFonts w:ascii="Verdana" w:hAnsi="Verdana"/>
        </w:rPr>
      </w:pPr>
    </w:p>
    <w:sectPr w:rsidR="0096789A" w:rsidRPr="004421F2" w:rsidSect="004421F2">
      <w:pgSz w:w="11906" w:h="16838"/>
      <w:pgMar w:top="113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F2"/>
    <w:rsid w:val="001D67F3"/>
    <w:rsid w:val="00235156"/>
    <w:rsid w:val="002436DE"/>
    <w:rsid w:val="002B6341"/>
    <w:rsid w:val="003F7737"/>
    <w:rsid w:val="004421F2"/>
    <w:rsid w:val="00460ED8"/>
    <w:rsid w:val="004A6A58"/>
    <w:rsid w:val="004B2873"/>
    <w:rsid w:val="00522F09"/>
    <w:rsid w:val="0062292B"/>
    <w:rsid w:val="0066123D"/>
    <w:rsid w:val="00665630"/>
    <w:rsid w:val="006D0B6C"/>
    <w:rsid w:val="00770C99"/>
    <w:rsid w:val="008010A4"/>
    <w:rsid w:val="008602C2"/>
    <w:rsid w:val="0096789A"/>
    <w:rsid w:val="009B26EF"/>
    <w:rsid w:val="009E4C0C"/>
    <w:rsid w:val="00A5581C"/>
    <w:rsid w:val="00A649CD"/>
    <w:rsid w:val="00B87D29"/>
    <w:rsid w:val="00C028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649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49CD"/>
    <w:rPr>
      <w:rFonts w:ascii="Tahoma" w:hAnsi="Tahoma" w:cs="Tahoma"/>
      <w:sz w:val="16"/>
      <w:szCs w:val="16"/>
    </w:rPr>
  </w:style>
  <w:style w:type="paragraph" w:styleId="Listenabsatz">
    <w:name w:val="List Paragraph"/>
    <w:basedOn w:val="Standard"/>
    <w:uiPriority w:val="34"/>
    <w:qFormat/>
    <w:rsid w:val="008602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649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49CD"/>
    <w:rPr>
      <w:rFonts w:ascii="Tahoma" w:hAnsi="Tahoma" w:cs="Tahoma"/>
      <w:sz w:val="16"/>
      <w:szCs w:val="16"/>
    </w:rPr>
  </w:style>
  <w:style w:type="paragraph" w:styleId="Listenabsatz">
    <w:name w:val="List Paragraph"/>
    <w:basedOn w:val="Standard"/>
    <w:uiPriority w:val="34"/>
    <w:qFormat/>
    <w:rsid w:val="00860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3447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dc:creator>
  <cp:lastModifiedBy>u1</cp:lastModifiedBy>
  <cp:revision>4</cp:revision>
  <dcterms:created xsi:type="dcterms:W3CDTF">2023-10-01T08:43:00Z</dcterms:created>
  <dcterms:modified xsi:type="dcterms:W3CDTF">2023-10-01T17:34:00Z</dcterms:modified>
</cp:coreProperties>
</file>