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atum1"/>
        <w:rPr>
          <w:sz w:val="28"/>
          <w:szCs w:val="28"/>
        </w:rPr>
      </w:pPr>
      <w:r>
        <w:rPr>
          <w:sz w:val="32"/>
          <w:szCs w:val="32"/>
        </w:rPr>
        <w:t>GOTTESDIENSTORDNUNG</w:t>
      </w:r>
      <w:r>
        <w:br/>
        <w:t>des</w:t>
      </w:r>
      <w:r>
        <w:br/>
        <w:t>Pfarrverbandes Jetzendorf und Steinkirchen</w:t>
      </w:r>
      <w:r>
        <w:br/>
      </w:r>
      <w:r>
        <w:br/>
      </w:r>
      <w:r>
        <w:rPr>
          <w:sz w:val="28"/>
          <w:szCs w:val="28"/>
        </w:rPr>
        <w:t>01.02.2022 - 28.02.2022</w:t>
      </w:r>
    </w:p>
    <w:p>
      <w:pPr>
        <w:pStyle w:val="Datum1"/>
      </w:pPr>
    </w:p>
    <w:p>
      <w:pPr>
        <w:pStyle w:val="Tag"/>
      </w:pPr>
      <w:bookmarkStart w:id="0" w:name="_Hlk93905795"/>
      <w:r>
        <w:t>Dienstag, 01.02.</w:t>
      </w:r>
      <w:r>
        <w:tab/>
        <w:t>Dienstag der 4. Woche im Jahreskreis</w:t>
      </w:r>
    </w:p>
    <w:p>
      <w:pPr>
        <w:pStyle w:val="Termin"/>
      </w:pPr>
      <w:r>
        <w:t>Steinkirchen</w:t>
      </w:r>
      <w:r>
        <w:tab/>
        <w:t>16:30</w:t>
      </w:r>
      <w:r>
        <w:tab/>
        <w:t>Weg-Gottesdienst der Erstkommunionkinder</w:t>
      </w:r>
    </w:p>
    <w:p>
      <w:pPr>
        <w:pStyle w:val="Termin"/>
      </w:pPr>
      <w:r>
        <w:t xml:space="preserve">Pischelsdorf </w:t>
      </w:r>
      <w:r>
        <w:tab/>
        <w:t xml:space="preserve">18:30 </w:t>
      </w:r>
      <w:r>
        <w:tab/>
        <w:t>Hl. Messe mit Blasiussegen</w:t>
      </w:r>
    </w:p>
    <w:p>
      <w:pPr>
        <w:pStyle w:val="Tag"/>
      </w:pPr>
      <w:r>
        <w:t>Mittwoch, 02.02.</w:t>
      </w:r>
      <w:r>
        <w:tab/>
        <w:t xml:space="preserve">DARSTELLUNG DES HERRN (Mariä </w:t>
      </w:r>
      <w:proofErr w:type="spellStart"/>
      <w:r>
        <w:t>Lichtmeß</w:t>
      </w:r>
      <w:proofErr w:type="spellEnd"/>
      <w:r>
        <w:t>)</w:t>
      </w:r>
    </w:p>
    <w:p>
      <w:pPr>
        <w:pStyle w:val="Termin"/>
      </w:pPr>
      <w:r>
        <w:t>Jetzendorf</w:t>
      </w:r>
      <w:r>
        <w:tab/>
        <w:t>16:30</w:t>
      </w:r>
      <w:r>
        <w:tab/>
        <w:t>Weg-Gottesdienst der Erstkommunionkinder</w:t>
      </w:r>
    </w:p>
    <w:p>
      <w:pPr>
        <w:pStyle w:val="Termin"/>
      </w:pPr>
      <w:r>
        <w:t xml:space="preserve">Jetzendorf </w:t>
      </w:r>
      <w:r>
        <w:tab/>
        <w:t xml:space="preserve">18:30 </w:t>
      </w:r>
      <w:r>
        <w:tab/>
        <w:t>Hl. Messe mit Blasiussegen und Kerzenweihe</w:t>
      </w:r>
    </w:p>
    <w:p>
      <w:pPr>
        <w:pStyle w:val="Termin"/>
      </w:pPr>
      <w:r>
        <w:tab/>
      </w:r>
      <w:r>
        <w:tab/>
        <w:t>f. Albert Endres (JM)</w:t>
      </w:r>
    </w:p>
    <w:p>
      <w:pPr>
        <w:pStyle w:val="Tag"/>
      </w:pPr>
      <w:r>
        <w:t>Donnerstag, 03.02.</w:t>
      </w:r>
      <w:r>
        <w:tab/>
        <w:t>Hl. Ansgar, Bischof, Glaubensbote und Hl. Blasius, Bischof, Märtyrer</w:t>
      </w:r>
    </w:p>
    <w:p>
      <w:pPr>
        <w:pStyle w:val="Termin"/>
      </w:pPr>
      <w:r>
        <w:t xml:space="preserve">Steinkirchen </w:t>
      </w:r>
      <w:r>
        <w:tab/>
        <w:t xml:space="preserve">18:30 </w:t>
      </w:r>
      <w:r>
        <w:tab/>
        <w:t>Hl. Messe mit Blasiussegen und Kerzenweihe</w:t>
      </w:r>
    </w:p>
    <w:p>
      <w:pPr>
        <w:pStyle w:val="Tag"/>
      </w:pPr>
      <w:r>
        <w:t>Freitag, 04.02.</w:t>
      </w:r>
      <w:r>
        <w:tab/>
        <w:t>Hl. Rabanus Maurus, Bischof</w:t>
      </w:r>
    </w:p>
    <w:p>
      <w:pPr>
        <w:pStyle w:val="Termin"/>
      </w:pPr>
      <w:r>
        <w:t xml:space="preserve">Jetzendorf </w:t>
      </w:r>
      <w:r>
        <w:tab/>
        <w:t xml:space="preserve">8:30 </w:t>
      </w:r>
      <w:r>
        <w:tab/>
        <w:t xml:space="preserve">Hl. Messe </w:t>
      </w:r>
    </w:p>
    <w:bookmarkEnd w:id="0"/>
    <w:p>
      <w:pPr>
        <w:pStyle w:val="Tag"/>
      </w:pPr>
      <w:r>
        <w:t>Samstag, 05.02.</w:t>
      </w:r>
      <w:r>
        <w:tab/>
        <w:t>Hl. Agatha, Jungfrau, Märtyrin</w:t>
      </w:r>
    </w:p>
    <w:p>
      <w:pPr>
        <w:pStyle w:val="Termin"/>
      </w:pPr>
      <w:r>
        <w:t xml:space="preserve">Jetzendorf </w:t>
      </w:r>
      <w:r>
        <w:tab/>
        <w:t xml:space="preserve">18:30 </w:t>
      </w:r>
      <w:r>
        <w:tab/>
        <w:t xml:space="preserve">Vorabendmesse </w:t>
      </w:r>
      <w:r>
        <w:br/>
        <w:t xml:space="preserve">f. Reinhilde Schmitt und Ursula Kronenberger </w:t>
      </w:r>
    </w:p>
    <w:p>
      <w:pPr>
        <w:pStyle w:val="Feiertag"/>
      </w:pPr>
      <w:r>
        <w:t>Sonntag, 06.02.</w:t>
      </w:r>
      <w:r>
        <w:tab/>
        <w:t>5. SONNTAG IM JAHRESKREIS</w:t>
      </w:r>
    </w:p>
    <w:p>
      <w:pPr>
        <w:pStyle w:val="Lesung"/>
      </w:pPr>
      <w:r>
        <w:t xml:space="preserve">1. Lesung: </w:t>
      </w:r>
      <w:proofErr w:type="spellStart"/>
      <w:r>
        <w:t>Jes</w:t>
      </w:r>
      <w:proofErr w:type="spellEnd"/>
      <w:r>
        <w:t xml:space="preserve"> 6, 1-2a.3-8; 2. Lesung: 1 Kor 15, 1-11; Evangelium: </w:t>
      </w:r>
      <w:proofErr w:type="spellStart"/>
      <w:r>
        <w:t>Lk</w:t>
      </w:r>
      <w:proofErr w:type="spellEnd"/>
      <w:r>
        <w:t xml:space="preserve"> 5, 1-11</w:t>
      </w:r>
    </w:p>
    <w:p>
      <w:pPr>
        <w:pStyle w:val="Termin"/>
      </w:pPr>
      <w:r>
        <w:t xml:space="preserve">Jetzendorf </w:t>
      </w:r>
      <w:r>
        <w:tab/>
        <w:t xml:space="preserve">9:00 </w:t>
      </w:r>
      <w:r>
        <w:tab/>
        <w:t xml:space="preserve">Pfarrgottesdienst </w:t>
      </w:r>
    </w:p>
    <w:p>
      <w:pPr>
        <w:pStyle w:val="Termin"/>
      </w:pPr>
      <w:r>
        <w:t xml:space="preserve">Steinkirchen </w:t>
      </w:r>
      <w:r>
        <w:tab/>
        <w:t xml:space="preserve">10:30 </w:t>
      </w:r>
      <w:r>
        <w:tab/>
        <w:t xml:space="preserve">Pfarrgottesdienst </w:t>
      </w:r>
      <w:r>
        <w:br/>
        <w:t>f. Eltern Anton und Katharina Kiener</w:t>
      </w:r>
      <w:r>
        <w:br/>
        <w:t>f. Viktoria Wittenburg (</w:t>
      </w:r>
      <w:proofErr w:type="spellStart"/>
      <w:r>
        <w:t>StM</w:t>
      </w:r>
      <w:proofErr w:type="spellEnd"/>
      <w:r>
        <w:t>)</w:t>
      </w:r>
      <w:r>
        <w:br/>
        <w:t>f. Maria und Johann Thurner (JM)</w:t>
      </w:r>
      <w:r>
        <w:br/>
        <w:t xml:space="preserve">f. Anna Müller (JM) </w:t>
      </w:r>
    </w:p>
    <w:p>
      <w:pPr>
        <w:pStyle w:val="Termin"/>
      </w:pPr>
    </w:p>
    <w:p>
      <w:pPr>
        <w:pStyle w:val="Tag"/>
      </w:pPr>
      <w:r>
        <w:t>Freitag, 11.02.</w:t>
      </w:r>
      <w:r>
        <w:tab/>
        <w:t>Gedenktag Unserer Lieben Frau in Lourdes</w:t>
      </w:r>
    </w:p>
    <w:p>
      <w:pPr>
        <w:pStyle w:val="Termin"/>
      </w:pPr>
      <w:r>
        <w:t xml:space="preserve">Jetzendorf </w:t>
      </w:r>
      <w:r>
        <w:tab/>
        <w:t xml:space="preserve">8:30 </w:t>
      </w:r>
      <w:r>
        <w:tab/>
        <w:t xml:space="preserve">Hl. Messe </w:t>
      </w:r>
    </w:p>
    <w:p>
      <w:pPr>
        <w:pStyle w:val="Tag"/>
      </w:pPr>
      <w:r>
        <w:t>Samstag, 12.02.</w:t>
      </w:r>
      <w:r>
        <w:tab/>
        <w:t>Samstag der 5. Woche im Jahreskreis</w:t>
      </w:r>
    </w:p>
    <w:p>
      <w:pPr>
        <w:pStyle w:val="Termin"/>
      </w:pPr>
      <w:r>
        <w:t xml:space="preserve">Steinkirchen </w:t>
      </w:r>
      <w:r>
        <w:tab/>
        <w:t xml:space="preserve">18:30 </w:t>
      </w:r>
      <w:r>
        <w:tab/>
        <w:t>Vorabendmesse</w:t>
      </w:r>
    </w:p>
    <w:p>
      <w:pPr>
        <w:pStyle w:val="Feiertag"/>
      </w:pPr>
      <w:r>
        <w:t>Sonntag, 13.02.</w:t>
      </w:r>
      <w:r>
        <w:tab/>
        <w:t>6. SONNTAG IM JAHRESKREIS</w:t>
      </w:r>
    </w:p>
    <w:p>
      <w:pPr>
        <w:pStyle w:val="Lesung"/>
      </w:pPr>
      <w:r>
        <w:t xml:space="preserve">1. Lesung: </w:t>
      </w:r>
      <w:proofErr w:type="spellStart"/>
      <w:r>
        <w:t>Jer</w:t>
      </w:r>
      <w:proofErr w:type="spellEnd"/>
      <w:r>
        <w:t xml:space="preserve"> 17, 5-8; 2. Lesung: 1 Kor 15, 12.16-20; Evangelium: </w:t>
      </w:r>
      <w:proofErr w:type="spellStart"/>
      <w:r>
        <w:t>Lk</w:t>
      </w:r>
      <w:proofErr w:type="spellEnd"/>
      <w:r>
        <w:t xml:space="preserve"> 6, 17.20-26</w:t>
      </w:r>
    </w:p>
    <w:p>
      <w:pPr>
        <w:pStyle w:val="Termin"/>
      </w:pPr>
      <w:r>
        <w:t xml:space="preserve">Jetzendorf </w:t>
      </w:r>
      <w:r>
        <w:tab/>
        <w:t xml:space="preserve">10:30 </w:t>
      </w:r>
      <w:r>
        <w:tab/>
        <w:t>Wortgottesfeier</w:t>
      </w:r>
    </w:p>
    <w:p>
      <w:pPr>
        <w:pStyle w:val="Termin"/>
      </w:pPr>
      <w:r>
        <w:t xml:space="preserve">Haunstetten </w:t>
      </w:r>
      <w:r>
        <w:tab/>
        <w:t xml:space="preserve">13:30 </w:t>
      </w:r>
      <w:r>
        <w:tab/>
        <w:t xml:space="preserve">Rosenkranz </w:t>
      </w:r>
    </w:p>
    <w:p>
      <w:pPr>
        <w:pStyle w:val="Tag"/>
      </w:pPr>
      <w:r>
        <w:t>Montag, 14.02.</w:t>
      </w:r>
      <w:r>
        <w:tab/>
        <w:t>Hl. Cyrill (Konstantin) und Hl. Methodius, Glaubensboten, Patrone Europas</w:t>
      </w:r>
    </w:p>
    <w:p>
      <w:pPr>
        <w:pStyle w:val="Termin"/>
      </w:pPr>
      <w:proofErr w:type="spellStart"/>
      <w:r>
        <w:t>Ilmmünster</w:t>
      </w:r>
      <w:proofErr w:type="spellEnd"/>
      <w:r>
        <w:tab/>
        <w:t xml:space="preserve">19:00 </w:t>
      </w:r>
      <w:r>
        <w:tab/>
        <w:t xml:space="preserve">Segensfeier für Liebende und Verliebte im Dekanat </w:t>
      </w:r>
      <w:r>
        <w:rPr>
          <w:i/>
          <w:iCs/>
        </w:rPr>
        <w:t>(siehe Plakat)</w:t>
      </w:r>
    </w:p>
    <w:p>
      <w:pPr>
        <w:pStyle w:val="Tag"/>
      </w:pPr>
      <w:r>
        <w:t>Mittwoch, 16.02.</w:t>
      </w:r>
      <w:r>
        <w:tab/>
        <w:t>Mittwoch der 6. Woche im Jahreskreis</w:t>
      </w:r>
    </w:p>
    <w:p>
      <w:pPr>
        <w:pStyle w:val="Termin"/>
      </w:pPr>
      <w:proofErr w:type="spellStart"/>
      <w:r>
        <w:t>Volkersdorf</w:t>
      </w:r>
      <w:proofErr w:type="spellEnd"/>
      <w:r>
        <w:t xml:space="preserve"> </w:t>
      </w:r>
      <w:r>
        <w:tab/>
        <w:t xml:space="preserve">18:30 </w:t>
      </w:r>
      <w:r>
        <w:tab/>
        <w:t xml:space="preserve">Hl. Messe </w:t>
      </w:r>
    </w:p>
    <w:p>
      <w:pPr>
        <w:pStyle w:val="Tag"/>
      </w:pPr>
      <w:r>
        <w:t>Samstag, 19.02.</w:t>
      </w:r>
      <w:r>
        <w:tab/>
        <w:t>Samstag der 6. Woche im Jahreskreis</w:t>
      </w:r>
    </w:p>
    <w:p>
      <w:pPr>
        <w:pStyle w:val="Termin"/>
      </w:pPr>
      <w:r>
        <w:t xml:space="preserve">Steinkirchen </w:t>
      </w:r>
      <w:r>
        <w:tab/>
        <w:t xml:space="preserve">18:30 </w:t>
      </w:r>
      <w:r>
        <w:tab/>
        <w:t xml:space="preserve">Wortgottesfeier </w:t>
      </w:r>
    </w:p>
    <w:p>
      <w:pPr>
        <w:pStyle w:val="Feiertag"/>
      </w:pPr>
      <w:r>
        <w:t>Sonntag, 20.02.</w:t>
      </w:r>
      <w:r>
        <w:tab/>
        <w:t>7. SONNTAG IM JAHRESKREIS</w:t>
      </w:r>
    </w:p>
    <w:p>
      <w:pPr>
        <w:pStyle w:val="Lesung"/>
        <w:rPr>
          <w:sz w:val="16"/>
          <w:szCs w:val="16"/>
        </w:rPr>
      </w:pPr>
      <w:r>
        <w:rPr>
          <w:sz w:val="16"/>
          <w:szCs w:val="16"/>
        </w:rPr>
        <w:t xml:space="preserve">1. Lesung: 1 Sam 26, 2.7-9.12-13.22-23; 2. Lesung: 1 Kor 15, 45-49; Evangelium: </w:t>
      </w:r>
      <w:proofErr w:type="spellStart"/>
      <w:r>
        <w:rPr>
          <w:sz w:val="16"/>
          <w:szCs w:val="16"/>
        </w:rPr>
        <w:t>Lk</w:t>
      </w:r>
      <w:proofErr w:type="spellEnd"/>
      <w:r>
        <w:rPr>
          <w:sz w:val="16"/>
          <w:szCs w:val="16"/>
        </w:rPr>
        <w:t xml:space="preserve"> 6, 27-38</w:t>
      </w:r>
    </w:p>
    <w:p>
      <w:pPr>
        <w:pStyle w:val="Termin"/>
      </w:pPr>
      <w:r>
        <w:t xml:space="preserve">Jetzendorf </w:t>
      </w:r>
      <w:r>
        <w:tab/>
        <w:t xml:space="preserve">9:00 </w:t>
      </w:r>
      <w:r>
        <w:tab/>
        <w:t xml:space="preserve">Pfarrgottesdienst </w:t>
      </w:r>
      <w:r>
        <w:br/>
        <w:t>f. Agnes Höchtl (</w:t>
      </w:r>
      <w:proofErr w:type="spellStart"/>
      <w:r>
        <w:t>StM</w:t>
      </w:r>
      <w:proofErr w:type="spellEnd"/>
      <w:r>
        <w:t>)</w:t>
      </w:r>
    </w:p>
    <w:p>
      <w:pPr>
        <w:pStyle w:val="Tag"/>
      </w:pPr>
      <w:r>
        <w:t>Dienstag, 22.02.</w:t>
      </w:r>
      <w:r>
        <w:tab/>
        <w:t>KATHEDRA PETRI</w:t>
      </w:r>
    </w:p>
    <w:p>
      <w:pPr>
        <w:pStyle w:val="Termin"/>
      </w:pPr>
      <w:proofErr w:type="spellStart"/>
      <w:r>
        <w:t>Lampertshausen</w:t>
      </w:r>
      <w:proofErr w:type="spellEnd"/>
      <w:r>
        <w:t xml:space="preserve"> </w:t>
      </w:r>
      <w:r>
        <w:tab/>
        <w:t xml:space="preserve">18:30 </w:t>
      </w:r>
      <w:r>
        <w:tab/>
        <w:t xml:space="preserve">Hl. Messe </w:t>
      </w:r>
      <w:r>
        <w:br/>
        <w:t>f. Anna Reisner (JM)</w:t>
      </w:r>
      <w:r>
        <w:br/>
        <w:t>f. Josef Reisner</w:t>
      </w:r>
      <w:r>
        <w:br/>
        <w:t xml:space="preserve">f. Heribert Stemmer </w:t>
      </w:r>
    </w:p>
    <w:p>
      <w:pPr>
        <w:pStyle w:val="Termin"/>
      </w:pPr>
      <w:r>
        <w:tab/>
      </w:r>
      <w:r>
        <w:tab/>
        <w:t>f. Josef und Anna Wolf (</w:t>
      </w:r>
      <w:proofErr w:type="spellStart"/>
      <w:r>
        <w:t>StM</w:t>
      </w:r>
      <w:proofErr w:type="spellEnd"/>
      <w:r>
        <w:t>)</w:t>
      </w:r>
    </w:p>
    <w:p>
      <w:pPr>
        <w:pStyle w:val="Tag"/>
      </w:pPr>
      <w:r>
        <w:lastRenderedPageBreak/>
        <w:t>Donnerstag, 24.02.</w:t>
      </w:r>
      <w:r>
        <w:tab/>
        <w:t>HL. MATTHIAS, Apostel</w:t>
      </w:r>
    </w:p>
    <w:p>
      <w:pPr>
        <w:pStyle w:val="Termin"/>
      </w:pPr>
      <w:r>
        <w:t xml:space="preserve">Haunstetten </w:t>
      </w:r>
      <w:r>
        <w:tab/>
        <w:t xml:space="preserve">18:30 </w:t>
      </w:r>
      <w:r>
        <w:tab/>
        <w:t xml:space="preserve">Hl. Messe </w:t>
      </w:r>
      <w:r>
        <w:br/>
        <w:t xml:space="preserve">f. Sabina </w:t>
      </w:r>
      <w:proofErr w:type="spellStart"/>
      <w:r>
        <w:t>Fuhrberg</w:t>
      </w:r>
      <w:proofErr w:type="spellEnd"/>
      <w:r>
        <w:t xml:space="preserve"> (JM) </w:t>
      </w:r>
    </w:p>
    <w:p>
      <w:pPr>
        <w:pStyle w:val="Tag"/>
      </w:pPr>
      <w:r>
        <w:t>Freitag, 25.02.</w:t>
      </w:r>
      <w:r>
        <w:tab/>
        <w:t>Hl. Walburga, Äbtissin</w:t>
      </w:r>
    </w:p>
    <w:p>
      <w:pPr>
        <w:pStyle w:val="Termin"/>
      </w:pPr>
      <w:r>
        <w:t xml:space="preserve">Jetzendorf </w:t>
      </w:r>
      <w:r>
        <w:tab/>
        <w:t xml:space="preserve">8:30 </w:t>
      </w:r>
      <w:r>
        <w:tab/>
        <w:t xml:space="preserve">Hl. Messe </w:t>
      </w:r>
    </w:p>
    <w:p>
      <w:pPr>
        <w:pStyle w:val="Tag"/>
      </w:pPr>
      <w:r>
        <w:t>Samstag, 26.02.</w:t>
      </w:r>
      <w:r>
        <w:tab/>
        <w:t>Samstag der 7. Woche im Jahreskreis</w:t>
      </w:r>
    </w:p>
    <w:p>
      <w:pPr>
        <w:pStyle w:val="Termin"/>
      </w:pPr>
      <w:r>
        <w:t xml:space="preserve">Steinkirchen </w:t>
      </w:r>
      <w:r>
        <w:tab/>
        <w:t xml:space="preserve">18:30 </w:t>
      </w:r>
      <w:r>
        <w:tab/>
        <w:t xml:space="preserve">Vorabendmesse </w:t>
      </w:r>
    </w:p>
    <w:p>
      <w:pPr>
        <w:pStyle w:val="Feiertag"/>
      </w:pPr>
      <w:r>
        <w:t>Sonntag, 27.02.</w:t>
      </w:r>
      <w:r>
        <w:tab/>
        <w:t>8. SONNTAG IM JAHRESKREIS</w:t>
      </w:r>
    </w:p>
    <w:p>
      <w:pPr>
        <w:pStyle w:val="Lesung"/>
      </w:pPr>
      <w:r>
        <w:t xml:space="preserve">1. Lesung: Sir 27, 4-7; 2. Lesung: 1 Kor 15, 54-58; Evangelium: </w:t>
      </w:r>
      <w:proofErr w:type="spellStart"/>
      <w:r>
        <w:t>Lk</w:t>
      </w:r>
      <w:proofErr w:type="spellEnd"/>
      <w:r>
        <w:t xml:space="preserve"> 6, 39-45</w:t>
      </w:r>
    </w:p>
    <w:p>
      <w:pPr>
        <w:pStyle w:val="Termin"/>
      </w:pPr>
      <w:r>
        <w:t>Steinkirchen</w:t>
      </w:r>
      <w:r>
        <w:tab/>
        <w:t xml:space="preserve">9:00 </w:t>
      </w:r>
      <w:r>
        <w:tab/>
        <w:t xml:space="preserve">Pfarrgottesdienst </w:t>
      </w:r>
    </w:p>
    <w:p>
      <w:pPr>
        <w:pStyle w:val="Termin"/>
      </w:pPr>
      <w:r>
        <w:t xml:space="preserve">Jetzendorf </w:t>
      </w:r>
      <w:r>
        <w:tab/>
        <w:t xml:space="preserve">10:30 </w:t>
      </w:r>
      <w:r>
        <w:tab/>
        <w:t xml:space="preserve">Pfarrgottesdienst </w:t>
      </w:r>
      <w:r>
        <w:br/>
        <w:t xml:space="preserve">f. Albert Maier (JM) </w:t>
      </w:r>
    </w:p>
    <w:p>
      <w:pPr>
        <w:pStyle w:val="Termin"/>
      </w:pPr>
      <w:r>
        <w:t xml:space="preserve">Haunstetten </w:t>
      </w:r>
      <w:r>
        <w:tab/>
        <w:t xml:space="preserve">13:30 </w:t>
      </w:r>
      <w:r>
        <w:tab/>
        <w:t xml:space="preserve">Rosenkranz </w:t>
      </w:r>
    </w:p>
    <w:p>
      <w:pPr>
        <w:jc w:val="center"/>
        <w:rPr>
          <w:b/>
          <w:bCs/>
          <w:sz w:val="24"/>
        </w:rPr>
      </w:pPr>
    </w:p>
    <w:p>
      <w:pPr>
        <w:jc w:val="center"/>
        <w:rPr>
          <w:b/>
          <w:bCs/>
          <w:sz w:val="24"/>
        </w:rPr>
      </w:pPr>
    </w:p>
    <w:p>
      <w:pPr>
        <w:jc w:val="center"/>
        <w:rPr>
          <w:sz w:val="24"/>
        </w:rPr>
      </w:pPr>
      <w:r>
        <w:rPr>
          <w:sz w:val="24"/>
        </w:rPr>
        <w:t>**********</w:t>
      </w:r>
    </w:p>
    <w:p>
      <w:pPr>
        <w:jc w:val="center"/>
        <w:rPr>
          <w:b/>
          <w:bCs/>
          <w:sz w:val="24"/>
        </w:rPr>
      </w:pPr>
    </w:p>
    <w:p>
      <w:pPr>
        <w:jc w:val="center"/>
        <w:rPr>
          <w:b/>
          <w:bCs/>
          <w:sz w:val="24"/>
        </w:rPr>
      </w:pPr>
      <w:r>
        <w:rPr>
          <w:b/>
          <w:bCs/>
          <w:sz w:val="24"/>
        </w:rPr>
        <w:t>Annahmeschluss für die Gottesdienstordnung</w:t>
      </w:r>
    </w:p>
    <w:p>
      <w:pPr>
        <w:jc w:val="center"/>
        <w:rPr>
          <w:b/>
          <w:bCs/>
          <w:sz w:val="24"/>
        </w:rPr>
      </w:pPr>
      <w:r>
        <w:rPr>
          <w:b/>
          <w:bCs/>
          <w:sz w:val="24"/>
        </w:rPr>
        <w:t>März ist am 17.02.2022</w:t>
      </w:r>
    </w:p>
    <w:p>
      <w:pPr>
        <w:jc w:val="center"/>
        <w:rPr>
          <w:b/>
          <w:bCs/>
          <w:sz w:val="24"/>
        </w:rPr>
      </w:pPr>
    </w:p>
    <w:p>
      <w:pPr>
        <w:jc w:val="center"/>
        <w:rPr>
          <w:sz w:val="24"/>
        </w:rPr>
      </w:pPr>
      <w:r>
        <w:rPr>
          <w:sz w:val="24"/>
        </w:rPr>
        <w:t>**********</w:t>
      </w:r>
    </w:p>
    <w:p>
      <w:pPr>
        <w:jc w:val="center"/>
        <w:rPr>
          <w:b/>
          <w:bCs/>
          <w:sz w:val="24"/>
        </w:rPr>
      </w:pPr>
    </w:p>
    <w:p>
      <w:pPr>
        <w:jc w:val="center"/>
        <w:rPr>
          <w:b/>
          <w:bCs/>
          <w:sz w:val="24"/>
        </w:rPr>
      </w:pPr>
      <w:r>
        <w:rPr>
          <w:b/>
          <w:bCs/>
          <w:sz w:val="24"/>
        </w:rPr>
        <w:t xml:space="preserve">Pater </w:t>
      </w:r>
      <w:proofErr w:type="spellStart"/>
      <w:r>
        <w:rPr>
          <w:b/>
          <w:bCs/>
          <w:sz w:val="24"/>
        </w:rPr>
        <w:t>Tison</w:t>
      </w:r>
      <w:proofErr w:type="spellEnd"/>
      <w:r>
        <w:rPr>
          <w:b/>
          <w:bCs/>
          <w:sz w:val="24"/>
        </w:rPr>
        <w:t xml:space="preserve"> ist vom 08.02. bis zum 26.02.2022</w:t>
      </w:r>
    </w:p>
    <w:p>
      <w:pPr>
        <w:jc w:val="center"/>
        <w:rPr>
          <w:b/>
          <w:bCs/>
          <w:sz w:val="24"/>
        </w:rPr>
      </w:pPr>
      <w:r>
        <w:rPr>
          <w:b/>
          <w:bCs/>
          <w:sz w:val="24"/>
        </w:rPr>
        <w:t>im Urlaub!</w:t>
      </w:r>
    </w:p>
    <w:p>
      <w:pPr>
        <w:jc w:val="center"/>
        <w:rPr>
          <w:b/>
          <w:bCs/>
          <w:sz w:val="16"/>
          <w:szCs w:val="16"/>
        </w:rPr>
      </w:pPr>
    </w:p>
    <w:p>
      <w:pPr>
        <w:jc w:val="center"/>
        <w:rPr>
          <w:b/>
          <w:bCs/>
          <w:sz w:val="24"/>
        </w:rPr>
      </w:pPr>
      <w:r>
        <w:rPr>
          <w:b/>
          <w:bCs/>
          <w:sz w:val="24"/>
        </w:rPr>
        <w:t>Das Pfarrbüro ist zu den Öffnungszeiten besetzt</w:t>
      </w:r>
    </w:p>
    <w:p>
      <w:pPr>
        <w:jc w:val="center"/>
        <w:rPr>
          <w:sz w:val="24"/>
        </w:rPr>
      </w:pPr>
      <w:r>
        <w:rPr>
          <w:sz w:val="24"/>
        </w:rPr>
        <w:t>Diese sind</w:t>
      </w:r>
    </w:p>
    <w:p>
      <w:pPr>
        <w:jc w:val="center"/>
        <w:rPr>
          <w:sz w:val="24"/>
        </w:rPr>
      </w:pPr>
      <w:r>
        <w:rPr>
          <w:sz w:val="24"/>
        </w:rPr>
        <w:t>Dienstag von 09.00 bis 12.00 Uhr</w:t>
      </w:r>
    </w:p>
    <w:p>
      <w:pPr>
        <w:jc w:val="center"/>
        <w:rPr>
          <w:sz w:val="24"/>
        </w:rPr>
      </w:pPr>
      <w:r>
        <w:rPr>
          <w:sz w:val="24"/>
        </w:rPr>
        <w:t>Donnerstag von 15.00 bis 17.00 Uhr</w:t>
      </w:r>
    </w:p>
    <w:p>
      <w:pPr>
        <w:jc w:val="center"/>
        <w:rPr>
          <w:b/>
          <w:bCs/>
          <w:sz w:val="24"/>
        </w:rPr>
      </w:pPr>
    </w:p>
    <w:p>
      <w:pPr>
        <w:jc w:val="center"/>
        <w:rPr>
          <w:sz w:val="24"/>
        </w:rPr>
      </w:pPr>
      <w:r>
        <w:rPr>
          <w:sz w:val="24"/>
        </w:rPr>
        <w:t>**********</w:t>
      </w:r>
    </w:p>
    <w:p>
      <w:pPr>
        <w:jc w:val="center"/>
        <w:rPr>
          <w:b/>
          <w:bCs/>
          <w:sz w:val="24"/>
        </w:rPr>
      </w:pPr>
    </w:p>
    <w:p>
      <w:pPr>
        <w:jc w:val="center"/>
        <w:rPr>
          <w:b/>
          <w:bCs/>
          <w:sz w:val="24"/>
        </w:rPr>
      </w:pPr>
    </w:p>
    <w:p>
      <w:pPr>
        <w:rPr>
          <w:b/>
          <w:bCs/>
          <w:sz w:val="24"/>
        </w:rPr>
      </w:pPr>
      <w:r>
        <w:rPr>
          <w:b/>
          <w:bCs/>
          <w:sz w:val="24"/>
        </w:rPr>
        <w:lastRenderedPageBreak/>
        <w:t>Firmung 2022</w:t>
      </w:r>
    </w:p>
    <w:p>
      <w:pPr>
        <w:rPr>
          <w:sz w:val="24"/>
        </w:rPr>
      </w:pPr>
    </w:p>
    <w:p>
      <w:pPr>
        <w:rPr>
          <w:sz w:val="24"/>
        </w:rPr>
      </w:pPr>
      <w:r>
        <w:rPr>
          <w:sz w:val="24"/>
        </w:rPr>
        <w:t>Die Firmung findet dieses Jahr am Samstag, 25.6. um 9.00 Uhr in der Pfarrkirche St. Johannes in Jetzendorf statt. Eingeladen sind Schülerinnen und Schüler der 8. Klasse. Wer sich noch nicht angemeldet hat, möge das bitte möglichst bald tun (Anmeldeschluss war Ende Jan</w:t>
      </w:r>
      <w:r>
        <w:rPr>
          <w:sz w:val="24"/>
        </w:rPr>
        <w:t>ua</w:t>
      </w:r>
      <w:r>
        <w:rPr>
          <w:sz w:val="24"/>
        </w:rPr>
        <w:t>r). Das Anmeldeformular ist zum Herunterladen auf der Homepage „Startseite“ oder im Pfarrbüro erhältlich.</w:t>
      </w:r>
    </w:p>
    <w:p>
      <w:pPr>
        <w:rPr>
          <w:sz w:val="24"/>
        </w:rPr>
      </w:pPr>
    </w:p>
    <w:p>
      <w:pPr>
        <w:jc w:val="center"/>
        <w:rPr>
          <w:sz w:val="24"/>
        </w:rPr>
      </w:pPr>
      <w:r>
        <w:rPr>
          <w:sz w:val="24"/>
        </w:rPr>
        <w:t>**********</w:t>
      </w:r>
    </w:p>
    <w:p>
      <w:pPr>
        <w:rPr>
          <w:sz w:val="24"/>
        </w:rPr>
      </w:pPr>
    </w:p>
    <w:p>
      <w:pPr>
        <w:rPr>
          <w:b/>
          <w:bCs/>
          <w:sz w:val="24"/>
        </w:rPr>
      </w:pPr>
      <w:r>
        <w:rPr>
          <w:b/>
          <w:bCs/>
          <w:sz w:val="24"/>
        </w:rPr>
        <w:t>PGR-Wahl 2022</w:t>
      </w:r>
    </w:p>
    <w:p>
      <w:pPr>
        <w:rPr>
          <w:sz w:val="24"/>
        </w:rPr>
      </w:pPr>
    </w:p>
    <w:p>
      <w:pPr>
        <w:rPr>
          <w:sz w:val="24"/>
        </w:rPr>
      </w:pPr>
      <w:r>
        <w:rPr>
          <w:sz w:val="24"/>
        </w:rPr>
        <w:t xml:space="preserve">Für die PGR-Wahl am 20. März 2022 ist die </w:t>
      </w:r>
      <w:proofErr w:type="spellStart"/>
      <w:r>
        <w:rPr>
          <w:sz w:val="24"/>
        </w:rPr>
        <w:t>Kandidat:innen</w:t>
      </w:r>
      <w:proofErr w:type="spellEnd"/>
      <w:r>
        <w:rPr>
          <w:sz w:val="24"/>
        </w:rPr>
        <w:t xml:space="preserve"> </w:t>
      </w:r>
      <w:r>
        <w:rPr>
          <w:sz w:val="24"/>
        </w:rPr>
        <w:t xml:space="preserve">suche bis 6. Februar abgeschlossen, wobei sich die Suche nach </w:t>
      </w:r>
      <w:proofErr w:type="spellStart"/>
      <w:r>
        <w:rPr>
          <w:sz w:val="24"/>
        </w:rPr>
        <w:t>Kandidat:innen</w:t>
      </w:r>
      <w:proofErr w:type="spellEnd"/>
      <w:r>
        <w:rPr>
          <w:sz w:val="24"/>
        </w:rPr>
        <w:t xml:space="preserve"> trotz vieler Anfragen des Wahlausschusses schwierig gestaltet hat. Wir danken allen, die sich bereit erklärt haben, zu kandidieren, und hoffen, dass bei der Wahl am 20. März viele Wahlberechtigte teilnehmen, um so den neuen Pfarrgemeinderat mit ihrem Votum zu unterstützen.</w:t>
      </w:r>
    </w:p>
    <w:p>
      <w:pPr>
        <w:jc w:val="center"/>
        <w:rPr>
          <w:b/>
          <w:bCs/>
          <w:sz w:val="24"/>
        </w:rPr>
      </w:pP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714"/>
      </w:tblGrid>
      <w:tr>
        <w:tc>
          <w:tcPr>
            <w:tcW w:w="3657"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7" w:history="1">
              <w:r>
                <w:rPr>
                  <w:color w:val="000000"/>
                  <w:sz w:val="20"/>
                  <w:szCs w:val="20"/>
                  <w:u w:val="single"/>
                </w:rPr>
                <w:t>pv-jetzendorf@ebmuc.de</w:t>
              </w:r>
            </w:hyperlink>
          </w:p>
          <w:p>
            <w:pPr>
              <w:rPr>
                <w:sz w:val="20"/>
                <w:szCs w:val="20"/>
                <w:u w:val="single"/>
              </w:rPr>
            </w:pPr>
            <w:r>
              <w:rPr>
                <w:sz w:val="20"/>
                <w:szCs w:val="20"/>
              </w:rPr>
              <w:t xml:space="preserve">Homepage: </w:t>
            </w:r>
            <w:hyperlink r:id="rId8" w:history="1">
              <w:r>
                <w:rPr>
                  <w:sz w:val="20"/>
                  <w:szCs w:val="20"/>
                  <w:u w:val="single"/>
                </w:rPr>
                <w:t>www.pv-jetzendorf.de</w:t>
              </w:r>
            </w:hyperlink>
          </w:p>
          <w:p>
            <w:pPr>
              <w:rPr>
                <w:b/>
                <w:sz w:val="20"/>
                <w:szCs w:val="20"/>
              </w:rPr>
            </w:pPr>
            <w:r>
              <w:rPr>
                <w:b/>
                <w:sz w:val="20"/>
                <w:szCs w:val="20"/>
              </w:rPr>
              <w:t>Seelsorger: Georg Martin, Pfarrer</w:t>
            </w:r>
          </w:p>
          <w:p>
            <w:pPr>
              <w:rPr>
                <w:b/>
                <w:sz w:val="20"/>
                <w:szCs w:val="20"/>
              </w:rPr>
            </w:pPr>
            <w:r>
              <w:rPr>
                <w:b/>
                <w:sz w:val="20"/>
                <w:szCs w:val="20"/>
              </w:rPr>
              <w:t xml:space="preserve">                    Pater </w:t>
            </w:r>
            <w:proofErr w:type="spellStart"/>
            <w:r>
              <w:rPr>
                <w:b/>
                <w:sz w:val="20"/>
                <w:szCs w:val="20"/>
              </w:rPr>
              <w:t>Tison</w:t>
            </w:r>
            <w:proofErr w:type="spellEnd"/>
            <w:r>
              <w:rPr>
                <w:b/>
                <w:sz w:val="20"/>
                <w:szCs w:val="20"/>
              </w:rPr>
              <w:t>,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w:t>
            </w:r>
            <w:proofErr w:type="spellStart"/>
            <w:r>
              <w:rPr>
                <w:b/>
                <w:sz w:val="20"/>
                <w:szCs w:val="20"/>
              </w:rPr>
              <w:t>PRin</w:t>
            </w:r>
            <w:proofErr w:type="spellEnd"/>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Wir beten für alle Frauen des geweihten Lebens, dankbar für ihre Sendung und ihren Mut, neue Antworten auf die Herausforderungen unserer Zeit zu suchen und zu finden.</w:t>
            </w:r>
          </w:p>
        </w:tc>
      </w:tr>
    </w:tbl>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bis Freitag 12.00 Uhr wenden</w:t>
      </w:r>
    </w:p>
    <w:p/>
    <w:p/>
    <w:sectPr>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C205AF-675B-42A0-9346-0C266E07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jetzendorf.de" TargetMode="External"/><Relationship Id="rId3" Type="http://schemas.openxmlformats.org/officeDocument/2006/relationships/settings" Target="settings.xml"/><Relationship Id="rId7" Type="http://schemas.openxmlformats.org/officeDocument/2006/relationships/hyperlink" Target="mailto:pv-jetzendorf@ebmuc.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BBF4-4DD2-4CEF-A4A1-D67014C0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27</cp:revision>
  <cp:lastPrinted>2022-01-25T11:21:00Z</cp:lastPrinted>
  <dcterms:created xsi:type="dcterms:W3CDTF">2022-01-18T11:53:00Z</dcterms:created>
  <dcterms:modified xsi:type="dcterms:W3CDTF">2022-01-25T11:53:00Z</dcterms:modified>
</cp:coreProperties>
</file>